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53603" w:rsidRDefault="00B53603" w:rsidP="005E125C">
      <w:pPr>
        <w:jc w:val="center"/>
        <w:rPr>
          <w:rFonts w:cstheme="minorHAnsi"/>
          <w:b/>
          <w:bCs/>
        </w:rPr>
      </w:pPr>
    </w:p>
    <w:p w:rsidR="005E125C" w:rsidRDefault="005E125C" w:rsidP="005E125C">
      <w:pPr>
        <w:jc w:val="both"/>
        <w:rPr>
          <w:rFonts w:cstheme="minorHAnsi"/>
          <w:b/>
          <w:bCs/>
        </w:rPr>
      </w:pPr>
    </w:p>
    <w:p w:rsidR="00087174" w:rsidRPr="00087174" w:rsidRDefault="00087174" w:rsidP="00087174">
      <w:pPr>
        <w:jc w:val="center"/>
        <w:rPr>
          <w:rFonts w:cstheme="minorHAnsi"/>
          <w:b/>
          <w:bCs/>
        </w:rPr>
      </w:pPr>
      <w:r>
        <w:rPr>
          <w:rFonts w:cstheme="minorHAnsi"/>
          <w:b/>
          <w:bCs/>
        </w:rPr>
        <w:t xml:space="preserve">ΕΠΙΣΤΗΜΟΝΙΚΗ ΕΠΙΤΡΟΠΗ ΣΕΜΙΝΑΡΙΩΝ </w:t>
      </w:r>
      <w:r>
        <w:rPr>
          <w:rFonts w:cstheme="minorHAnsi"/>
          <w:b/>
          <w:bCs/>
          <w:lang w:val="en-US"/>
        </w:rPr>
        <w:t>HOME</w:t>
      </w:r>
      <w:r w:rsidRPr="00087174">
        <w:rPr>
          <w:rFonts w:cstheme="minorHAnsi"/>
          <w:b/>
          <w:bCs/>
        </w:rPr>
        <w:t>-</w:t>
      </w:r>
      <w:r>
        <w:rPr>
          <w:rFonts w:cstheme="minorHAnsi"/>
          <w:b/>
          <w:bCs/>
          <w:lang w:val="en-US"/>
        </w:rPr>
        <w:t>START</w:t>
      </w:r>
      <w:r w:rsidRPr="00087174">
        <w:rPr>
          <w:rFonts w:cstheme="minorHAnsi"/>
          <w:b/>
          <w:bCs/>
        </w:rPr>
        <w:t xml:space="preserve">  </w:t>
      </w:r>
      <w:r>
        <w:rPr>
          <w:rFonts w:cstheme="minorHAnsi"/>
          <w:b/>
          <w:bCs/>
        </w:rPr>
        <w:t>ΕΛΛΑΣ</w:t>
      </w:r>
    </w:p>
    <w:p w:rsidR="00087174" w:rsidRPr="005E125C" w:rsidRDefault="00087174" w:rsidP="005E125C">
      <w:pPr>
        <w:jc w:val="both"/>
        <w:rPr>
          <w:rFonts w:cstheme="minorHAnsi"/>
          <w:b/>
          <w:bCs/>
        </w:rPr>
      </w:pPr>
    </w:p>
    <w:p w:rsidR="00126AD3" w:rsidRPr="00126AD3" w:rsidRDefault="00087174" w:rsidP="00087174">
      <w:pPr>
        <w:jc w:val="center"/>
        <w:rPr>
          <w:b/>
          <w:bCs/>
          <w:sz w:val="28"/>
          <w:szCs w:val="28"/>
        </w:rPr>
      </w:pPr>
      <w:r>
        <w:rPr>
          <w:b/>
          <w:bCs/>
          <w:sz w:val="28"/>
          <w:szCs w:val="28"/>
        </w:rPr>
        <w:t xml:space="preserve">Α. </w:t>
      </w:r>
      <w:r w:rsidR="00126AD3">
        <w:rPr>
          <w:b/>
          <w:bCs/>
          <w:sz w:val="28"/>
          <w:szCs w:val="28"/>
        </w:rPr>
        <w:t xml:space="preserve">Ρόλος </w:t>
      </w:r>
      <w:r w:rsidR="000628AD">
        <w:rPr>
          <w:b/>
          <w:bCs/>
          <w:sz w:val="28"/>
          <w:szCs w:val="28"/>
        </w:rPr>
        <w:t xml:space="preserve">επιστημονικής </w:t>
      </w:r>
      <w:r w:rsidR="00126AD3">
        <w:rPr>
          <w:b/>
          <w:bCs/>
          <w:sz w:val="28"/>
          <w:szCs w:val="28"/>
        </w:rPr>
        <w:t xml:space="preserve">επιτροπής σεμιναρίων </w:t>
      </w:r>
      <w:r w:rsidR="00126AD3" w:rsidRPr="00F269BA">
        <w:rPr>
          <w:b/>
          <w:bCs/>
          <w:sz w:val="28"/>
          <w:szCs w:val="28"/>
        </w:rPr>
        <w:t xml:space="preserve"> </w:t>
      </w:r>
      <w:r w:rsidR="00126AD3">
        <w:rPr>
          <w:b/>
          <w:bCs/>
          <w:sz w:val="28"/>
          <w:szCs w:val="28"/>
          <w:lang w:val="en-US"/>
        </w:rPr>
        <w:t>Home</w:t>
      </w:r>
      <w:r w:rsidR="00126AD3" w:rsidRPr="00126AD3">
        <w:rPr>
          <w:b/>
          <w:bCs/>
          <w:sz w:val="28"/>
          <w:szCs w:val="28"/>
        </w:rPr>
        <w:t>-</w:t>
      </w:r>
      <w:r w:rsidR="00126AD3">
        <w:rPr>
          <w:b/>
          <w:bCs/>
          <w:sz w:val="28"/>
          <w:szCs w:val="28"/>
          <w:lang w:val="en-US"/>
        </w:rPr>
        <w:t>Start</w:t>
      </w:r>
      <w:r w:rsidR="00126AD3" w:rsidRPr="00126AD3">
        <w:rPr>
          <w:b/>
          <w:bCs/>
          <w:sz w:val="28"/>
          <w:szCs w:val="28"/>
        </w:rPr>
        <w:t xml:space="preserve"> </w:t>
      </w:r>
      <w:r w:rsidR="00126AD3">
        <w:rPr>
          <w:b/>
          <w:bCs/>
          <w:sz w:val="28"/>
          <w:szCs w:val="28"/>
        </w:rPr>
        <w:t>Ελλάς</w:t>
      </w:r>
    </w:p>
    <w:p w:rsidR="00126AD3" w:rsidRDefault="00126AD3" w:rsidP="00126AD3">
      <w:pPr>
        <w:jc w:val="both"/>
        <w:rPr>
          <w:b/>
          <w:bCs/>
          <w:sz w:val="28"/>
          <w:szCs w:val="28"/>
        </w:rPr>
      </w:pPr>
    </w:p>
    <w:p w:rsidR="00126AD3" w:rsidRPr="00FB4622" w:rsidRDefault="00126AD3" w:rsidP="00126AD3">
      <w:pPr>
        <w:jc w:val="both"/>
        <w:rPr>
          <w:rFonts w:eastAsia="Times New Roman" w:cs="Times New Roman"/>
          <w:lang w:eastAsia="el-GR"/>
        </w:rPr>
      </w:pPr>
      <w:r w:rsidRPr="00FB4622">
        <w:rPr>
          <w:rFonts w:eastAsia="Times New Roman" w:cs="Times New Roman"/>
          <w:lang w:eastAsia="el-GR"/>
        </w:rPr>
        <w:t xml:space="preserve">1. Να θέσει και να επαναξιολογεί κατά διαστήματα </w:t>
      </w:r>
      <w:r>
        <w:rPr>
          <w:rFonts w:eastAsia="Times New Roman" w:cs="Times New Roman"/>
          <w:lang w:eastAsia="el-GR"/>
        </w:rPr>
        <w:t>τις κατευθύνσεις και τα</w:t>
      </w:r>
      <w:r w:rsidRPr="00FB4622">
        <w:rPr>
          <w:rFonts w:eastAsia="Times New Roman" w:cs="Times New Roman"/>
          <w:lang w:eastAsia="el-GR"/>
        </w:rPr>
        <w:t xml:space="preserve"> ποιοτικά πρότυπα σε σχέση με την παρεχόμενη εκπαίδευση</w:t>
      </w:r>
      <w:r>
        <w:rPr>
          <w:rFonts w:eastAsia="Times New Roman" w:cs="Times New Roman"/>
          <w:lang w:eastAsia="el-GR"/>
        </w:rPr>
        <w:t xml:space="preserve"> </w:t>
      </w:r>
    </w:p>
    <w:p w:rsidR="00126AD3" w:rsidRPr="00FB4622" w:rsidRDefault="00126AD3" w:rsidP="00126AD3">
      <w:pPr>
        <w:jc w:val="both"/>
        <w:rPr>
          <w:rFonts w:eastAsia="Times New Roman" w:cs="Times New Roman"/>
          <w:lang w:eastAsia="el-GR"/>
        </w:rPr>
      </w:pPr>
      <w:r w:rsidRPr="00FB4622">
        <w:rPr>
          <w:rFonts w:eastAsia="Times New Roman" w:cs="Times New Roman"/>
          <w:lang w:eastAsia="el-GR"/>
        </w:rPr>
        <w:t xml:space="preserve">2. Να θέτει ετησίως τις προτεραιότητες εκπαίδευσης με βάση τις </w:t>
      </w:r>
      <w:proofErr w:type="spellStart"/>
      <w:r w:rsidRPr="00FB4622">
        <w:rPr>
          <w:rFonts w:eastAsia="Times New Roman" w:cs="Times New Roman"/>
          <w:lang w:eastAsia="el-GR"/>
        </w:rPr>
        <w:t>εκτιμούμενες</w:t>
      </w:r>
      <w:proofErr w:type="spellEnd"/>
      <w:r w:rsidRPr="00FB4622">
        <w:rPr>
          <w:rFonts w:eastAsia="Times New Roman" w:cs="Times New Roman"/>
          <w:lang w:eastAsia="el-GR"/>
        </w:rPr>
        <w:t xml:space="preserve"> ανάγκες εκπαίδευσης και τα δεδομένα αξιολόγησης των </w:t>
      </w:r>
      <w:r>
        <w:rPr>
          <w:rFonts w:eastAsia="Times New Roman" w:cs="Times New Roman"/>
          <w:lang w:eastAsia="el-GR"/>
        </w:rPr>
        <w:t>σεμιναρίων</w:t>
      </w:r>
      <w:r w:rsidRPr="00FB4622">
        <w:rPr>
          <w:rFonts w:eastAsia="Times New Roman" w:cs="Times New Roman"/>
          <w:lang w:eastAsia="el-GR"/>
        </w:rPr>
        <w:t xml:space="preserve"> που υλοποιήθηκαν</w:t>
      </w:r>
    </w:p>
    <w:p w:rsidR="00126AD3" w:rsidRPr="00FB4622" w:rsidRDefault="00126AD3" w:rsidP="00126AD3">
      <w:pPr>
        <w:jc w:val="both"/>
        <w:rPr>
          <w:rFonts w:eastAsia="Times New Roman" w:cs="Times New Roman"/>
          <w:lang w:eastAsia="el-GR"/>
        </w:rPr>
      </w:pPr>
      <w:r w:rsidRPr="00FB4622">
        <w:rPr>
          <w:rFonts w:eastAsia="Times New Roman" w:cs="Times New Roman"/>
          <w:lang w:eastAsia="el-GR"/>
        </w:rPr>
        <w:t xml:space="preserve">3. Να αξιολογεί και να </w:t>
      </w:r>
      <w:proofErr w:type="spellStart"/>
      <w:r w:rsidRPr="00FB4622">
        <w:rPr>
          <w:rFonts w:eastAsia="Times New Roman" w:cs="Times New Roman"/>
          <w:lang w:eastAsia="el-GR"/>
        </w:rPr>
        <w:t>προεγκρίνει</w:t>
      </w:r>
      <w:proofErr w:type="spellEnd"/>
      <w:r w:rsidRPr="00FB4622">
        <w:rPr>
          <w:rFonts w:eastAsia="Times New Roman" w:cs="Times New Roman"/>
          <w:lang w:eastAsia="el-GR"/>
        </w:rPr>
        <w:t xml:space="preserve"> τις προτάσεις σεμιναρίων που υποβάλλονται</w:t>
      </w:r>
      <w:r>
        <w:rPr>
          <w:rFonts w:eastAsia="Times New Roman" w:cs="Times New Roman"/>
          <w:lang w:eastAsia="el-GR"/>
        </w:rPr>
        <w:t xml:space="preserve"> και να ορίζει τα κριτήρια επιλογής και ποιοι θα την κάνουν, όπως και εάν θα υπάρχει οικονομική συμμετοχή και σε ποιο ύψος</w:t>
      </w:r>
      <w:r w:rsidRPr="00FB4622">
        <w:rPr>
          <w:rFonts w:eastAsia="Times New Roman" w:cs="Times New Roman"/>
          <w:lang w:eastAsia="el-GR"/>
        </w:rPr>
        <w:t>.</w:t>
      </w:r>
    </w:p>
    <w:p w:rsidR="00126AD3" w:rsidRDefault="00126AD3" w:rsidP="00126AD3">
      <w:pPr>
        <w:jc w:val="both"/>
        <w:rPr>
          <w:rFonts w:eastAsia="Times New Roman" w:cs="Times New Roman"/>
          <w:lang w:eastAsia="el-GR"/>
        </w:rPr>
      </w:pPr>
      <w:r w:rsidRPr="002976F5">
        <w:rPr>
          <w:rFonts w:eastAsia="Times New Roman" w:cs="Times New Roman"/>
          <w:lang w:eastAsia="el-GR"/>
        </w:rPr>
        <w:t xml:space="preserve">4. Να προτείνει </w:t>
      </w:r>
      <w:r>
        <w:rPr>
          <w:rFonts w:eastAsia="Times New Roman" w:cs="Times New Roman"/>
          <w:lang w:eastAsia="el-GR"/>
        </w:rPr>
        <w:t>συγκεκριμένα σεμινάρια</w:t>
      </w:r>
      <w:r w:rsidRPr="002976F5">
        <w:rPr>
          <w:rFonts w:eastAsia="Times New Roman" w:cs="Times New Roman"/>
          <w:lang w:eastAsia="el-GR"/>
        </w:rPr>
        <w:t xml:space="preserve">, ημερίδες, καινοτόμες εκπαιδευτικές δράσεις </w:t>
      </w:r>
      <w:proofErr w:type="spellStart"/>
      <w:r w:rsidRPr="002976F5">
        <w:rPr>
          <w:rFonts w:eastAsia="Times New Roman" w:cs="Times New Roman"/>
          <w:lang w:eastAsia="el-GR"/>
        </w:rPr>
        <w:t>κλπ</w:t>
      </w:r>
      <w:proofErr w:type="spellEnd"/>
    </w:p>
    <w:p w:rsidR="00126AD3" w:rsidRDefault="00126AD3" w:rsidP="005E125C">
      <w:pPr>
        <w:rPr>
          <w:rFonts w:eastAsia="Times New Roman" w:cstheme="minorHAnsi"/>
          <w:b/>
          <w:bCs/>
          <w:color w:val="222222"/>
          <w:shd w:val="clear" w:color="auto" w:fill="FFFFFF"/>
          <w:lang w:eastAsia="el-GR"/>
        </w:rPr>
      </w:pPr>
    </w:p>
    <w:p w:rsidR="002A43FE" w:rsidRDefault="00087174" w:rsidP="00087174">
      <w:pPr>
        <w:jc w:val="center"/>
        <w:rPr>
          <w:rFonts w:cstheme="minorHAnsi"/>
          <w:b/>
          <w:bCs/>
          <w:sz w:val="28"/>
          <w:szCs w:val="28"/>
        </w:rPr>
      </w:pPr>
      <w:r>
        <w:rPr>
          <w:rFonts w:cstheme="minorHAnsi"/>
          <w:b/>
          <w:bCs/>
          <w:sz w:val="28"/>
          <w:szCs w:val="28"/>
        </w:rPr>
        <w:t xml:space="preserve">Β. </w:t>
      </w:r>
      <w:r w:rsidR="00126AD3" w:rsidRPr="00126AD3">
        <w:rPr>
          <w:rFonts w:cstheme="minorHAnsi"/>
          <w:b/>
          <w:bCs/>
          <w:sz w:val="28"/>
          <w:szCs w:val="28"/>
        </w:rPr>
        <w:t xml:space="preserve">Βιογραφικά μελών επιστημονικής επιτροπής σεμιναρίων και συμβούλων εκπαίδευσης </w:t>
      </w:r>
      <w:r w:rsidR="00126AD3" w:rsidRPr="00126AD3">
        <w:rPr>
          <w:rFonts w:cstheme="minorHAnsi"/>
          <w:b/>
          <w:bCs/>
          <w:sz w:val="28"/>
          <w:szCs w:val="28"/>
          <w:lang w:val="en-US"/>
        </w:rPr>
        <w:t>Home</w:t>
      </w:r>
      <w:r w:rsidR="00126AD3" w:rsidRPr="00126AD3">
        <w:rPr>
          <w:rFonts w:cstheme="minorHAnsi"/>
          <w:b/>
          <w:bCs/>
          <w:sz w:val="28"/>
          <w:szCs w:val="28"/>
        </w:rPr>
        <w:t>-</w:t>
      </w:r>
      <w:r w:rsidR="00126AD3" w:rsidRPr="00126AD3">
        <w:rPr>
          <w:rFonts w:cstheme="minorHAnsi"/>
          <w:b/>
          <w:bCs/>
          <w:sz w:val="28"/>
          <w:szCs w:val="28"/>
          <w:lang w:val="en-US"/>
        </w:rPr>
        <w:t>Start</w:t>
      </w:r>
      <w:r w:rsidR="00126AD3" w:rsidRPr="00126AD3">
        <w:rPr>
          <w:rFonts w:cstheme="minorHAnsi"/>
          <w:b/>
          <w:bCs/>
          <w:sz w:val="28"/>
          <w:szCs w:val="28"/>
        </w:rPr>
        <w:t xml:space="preserve"> Ελλάς</w:t>
      </w:r>
    </w:p>
    <w:p w:rsidR="002A43FE" w:rsidRDefault="002A43FE" w:rsidP="002A43FE">
      <w:pPr>
        <w:jc w:val="both"/>
        <w:rPr>
          <w:rFonts w:cstheme="minorHAnsi"/>
          <w:b/>
          <w:bCs/>
          <w:sz w:val="28"/>
          <w:szCs w:val="28"/>
        </w:rPr>
      </w:pPr>
    </w:p>
    <w:p w:rsidR="0022388A" w:rsidRPr="002A43FE" w:rsidRDefault="005E125C" w:rsidP="002A43FE">
      <w:pPr>
        <w:jc w:val="both"/>
        <w:rPr>
          <w:rFonts w:cstheme="minorHAnsi"/>
          <w:b/>
          <w:bCs/>
          <w:sz w:val="28"/>
          <w:szCs w:val="28"/>
        </w:rPr>
      </w:pPr>
      <w:proofErr w:type="spellStart"/>
      <w:r w:rsidRPr="005E125C">
        <w:rPr>
          <w:rFonts w:eastAsia="Times New Roman" w:cstheme="minorHAnsi"/>
          <w:b/>
          <w:bCs/>
          <w:color w:val="222222"/>
          <w:shd w:val="clear" w:color="auto" w:fill="FFFFFF"/>
          <w:lang w:eastAsia="el-GR"/>
        </w:rPr>
        <w:t>Τσαπαρλή</w:t>
      </w:r>
      <w:proofErr w:type="spellEnd"/>
      <w:r>
        <w:rPr>
          <w:rFonts w:eastAsia="Times New Roman" w:cstheme="minorHAnsi"/>
          <w:b/>
          <w:bCs/>
          <w:color w:val="222222"/>
          <w:shd w:val="clear" w:color="auto" w:fill="FFFFFF"/>
          <w:lang w:eastAsia="el-GR"/>
        </w:rPr>
        <w:t xml:space="preserve"> </w:t>
      </w:r>
      <w:r w:rsidRPr="005E125C">
        <w:rPr>
          <w:rFonts w:eastAsia="Times New Roman" w:cstheme="minorHAnsi"/>
          <w:b/>
          <w:bCs/>
          <w:color w:val="222222"/>
          <w:shd w:val="clear" w:color="auto" w:fill="FFFFFF"/>
          <w:lang w:eastAsia="el-GR"/>
        </w:rPr>
        <w:t>Αναστασία</w:t>
      </w:r>
      <w:r>
        <w:rPr>
          <w:rFonts w:eastAsia="Times New Roman" w:cstheme="minorHAnsi"/>
          <w:b/>
          <w:bCs/>
          <w:color w:val="222222"/>
          <w:shd w:val="clear" w:color="auto" w:fill="FFFFFF"/>
          <w:lang w:eastAsia="el-GR"/>
        </w:rPr>
        <w:t xml:space="preserve"> </w:t>
      </w:r>
      <w:r w:rsidRPr="005E125C">
        <w:rPr>
          <w:rFonts w:eastAsia="Times New Roman" w:cstheme="minorHAnsi"/>
          <w:b/>
          <w:bCs/>
          <w:color w:val="222222"/>
          <w:shd w:val="clear" w:color="auto" w:fill="FFFFFF"/>
          <w:lang w:eastAsia="el-GR"/>
        </w:rPr>
        <w:t>(</w:t>
      </w:r>
      <w:r>
        <w:rPr>
          <w:rFonts w:eastAsia="Times New Roman" w:cstheme="minorHAnsi"/>
          <w:b/>
          <w:bCs/>
          <w:color w:val="222222"/>
          <w:shd w:val="clear" w:color="auto" w:fill="FFFFFF"/>
          <w:lang w:eastAsia="el-GR"/>
        </w:rPr>
        <w:t>μέλος επιστημονικής επιτροπής σεμιναρίων)</w:t>
      </w:r>
      <w:r w:rsidRPr="005E125C">
        <w:rPr>
          <w:rFonts w:eastAsia="Times New Roman" w:cstheme="minorHAnsi"/>
          <w:b/>
          <w:bCs/>
          <w:color w:val="222222"/>
          <w:shd w:val="clear" w:color="auto" w:fill="FFFFFF"/>
          <w:lang w:eastAsia="el-GR"/>
        </w:rPr>
        <w:br/>
      </w:r>
      <w:r w:rsidR="0022388A" w:rsidRPr="0022388A">
        <w:rPr>
          <w:rFonts w:cstheme="minorHAnsi"/>
          <w:color w:val="000000"/>
          <w:spacing w:val="-1"/>
        </w:rPr>
        <w:t xml:space="preserve">Η </w:t>
      </w:r>
      <w:proofErr w:type="spellStart"/>
      <w:r w:rsidR="0022388A" w:rsidRPr="0022388A">
        <w:rPr>
          <w:rFonts w:cstheme="minorHAnsi"/>
          <w:color w:val="000000"/>
          <w:spacing w:val="-1"/>
        </w:rPr>
        <w:t>Δρ</w:t>
      </w:r>
      <w:proofErr w:type="spellEnd"/>
      <w:r w:rsidR="0022388A" w:rsidRPr="0022388A">
        <w:rPr>
          <w:rFonts w:cstheme="minorHAnsi"/>
          <w:color w:val="000000"/>
          <w:spacing w:val="-1"/>
        </w:rPr>
        <w:t xml:space="preserve"> </w:t>
      </w:r>
      <w:proofErr w:type="spellStart"/>
      <w:r w:rsidR="0022388A" w:rsidRPr="0022388A">
        <w:rPr>
          <w:rFonts w:cstheme="minorHAnsi"/>
          <w:color w:val="000000"/>
          <w:spacing w:val="-1"/>
        </w:rPr>
        <w:t>Τσαμπαρλή</w:t>
      </w:r>
      <w:proofErr w:type="spellEnd"/>
      <w:r w:rsidR="0022388A" w:rsidRPr="0022388A">
        <w:rPr>
          <w:rFonts w:cstheme="minorHAnsi"/>
          <w:color w:val="000000"/>
          <w:spacing w:val="-1"/>
        </w:rPr>
        <w:t xml:space="preserve"> Αναστασία είναι Ομότιμη Καθηγήτρια  Κλινικής Ψυχολογίας στο Πανεπιστήμιο Αιγαίου και θεραπεύτρια οικογένειας και ζεύγους.  Είναι</w:t>
      </w:r>
      <w:r w:rsidR="0022388A" w:rsidRPr="0022388A">
        <w:rPr>
          <w:rFonts w:cstheme="minorHAnsi"/>
          <w:color w:val="000000"/>
          <w:spacing w:val="-1"/>
          <w:lang w:val="en-US"/>
        </w:rPr>
        <w:t xml:space="preserve"> </w:t>
      </w:r>
      <w:r w:rsidR="0022388A" w:rsidRPr="0022388A">
        <w:rPr>
          <w:rFonts w:cstheme="minorHAnsi"/>
          <w:color w:val="000000"/>
          <w:spacing w:val="-1"/>
        </w:rPr>
        <w:t>μέλος</w:t>
      </w:r>
      <w:r w:rsidR="0022388A" w:rsidRPr="0022388A">
        <w:rPr>
          <w:rFonts w:cstheme="minorHAnsi"/>
          <w:color w:val="000000"/>
          <w:spacing w:val="-1"/>
          <w:lang w:val="en-US"/>
        </w:rPr>
        <w:t xml:space="preserve"> </w:t>
      </w:r>
      <w:r w:rsidR="0022388A" w:rsidRPr="0022388A">
        <w:rPr>
          <w:rFonts w:cstheme="minorHAnsi"/>
          <w:color w:val="000000"/>
          <w:spacing w:val="-1"/>
        </w:rPr>
        <w:t>της</w:t>
      </w:r>
      <w:r w:rsidR="0022388A" w:rsidRPr="0022388A">
        <w:rPr>
          <w:rFonts w:cstheme="minorHAnsi"/>
          <w:color w:val="000000"/>
          <w:spacing w:val="-1"/>
          <w:lang w:val="en-US"/>
        </w:rPr>
        <w:t xml:space="preserve">   International Psychoanalytic Association of Couple and Family Therapy” (</w:t>
      </w:r>
      <w:proofErr w:type="spellStart"/>
      <w:r w:rsidR="0022388A" w:rsidRPr="0022388A">
        <w:rPr>
          <w:rFonts w:cstheme="minorHAnsi"/>
          <w:color w:val="000000"/>
          <w:spacing w:val="-1"/>
          <w:lang w:val="en-US"/>
        </w:rPr>
        <w:t>AIPCF</w:t>
      </w:r>
      <w:proofErr w:type="spellEnd"/>
      <w:r w:rsidR="0022388A" w:rsidRPr="0022388A">
        <w:rPr>
          <w:rFonts w:cstheme="minorHAnsi"/>
          <w:color w:val="000000"/>
          <w:spacing w:val="-1"/>
          <w:lang w:val="en-US"/>
        </w:rPr>
        <w:t xml:space="preserve">) </w:t>
      </w:r>
      <w:r w:rsidR="0022388A" w:rsidRPr="0022388A">
        <w:rPr>
          <w:rFonts w:cstheme="minorHAnsi"/>
          <w:color w:val="000000"/>
          <w:spacing w:val="-1"/>
        </w:rPr>
        <w:t>και</w:t>
      </w:r>
      <w:r w:rsidR="0022388A" w:rsidRPr="0022388A">
        <w:rPr>
          <w:rFonts w:cstheme="minorHAnsi"/>
          <w:color w:val="000000"/>
          <w:spacing w:val="-1"/>
          <w:lang w:val="en-US"/>
        </w:rPr>
        <w:t xml:space="preserve"> </w:t>
      </w:r>
      <w:r w:rsidR="0022388A" w:rsidRPr="0022388A">
        <w:rPr>
          <w:rFonts w:cstheme="minorHAnsi"/>
          <w:color w:val="000000"/>
          <w:spacing w:val="-1"/>
        </w:rPr>
        <w:t>της</w:t>
      </w:r>
      <w:r w:rsidR="0022388A" w:rsidRPr="0022388A">
        <w:rPr>
          <w:rFonts w:cstheme="minorHAnsi"/>
          <w:color w:val="000000"/>
          <w:spacing w:val="-1"/>
          <w:lang w:val="en-US"/>
        </w:rPr>
        <w:t xml:space="preserve"> </w:t>
      </w:r>
      <w:r w:rsidR="0022388A" w:rsidRPr="0022388A">
        <w:rPr>
          <w:rFonts w:cstheme="minorHAnsi"/>
          <w:color w:val="000000"/>
          <w:spacing w:val="-1"/>
          <w:lang w:val="fr-FR"/>
        </w:rPr>
        <w:t>Association</w:t>
      </w:r>
      <w:r w:rsidR="0022388A" w:rsidRPr="0022388A">
        <w:rPr>
          <w:rFonts w:cstheme="minorHAnsi"/>
          <w:color w:val="000000"/>
          <w:spacing w:val="-1"/>
          <w:lang w:val="en-US"/>
        </w:rPr>
        <w:t xml:space="preserve"> </w:t>
      </w:r>
      <w:proofErr w:type="spellStart"/>
      <w:r w:rsidR="0022388A" w:rsidRPr="0022388A">
        <w:rPr>
          <w:rFonts w:cstheme="minorHAnsi"/>
          <w:color w:val="000000"/>
          <w:spacing w:val="-1"/>
          <w:lang w:val="fr-FR"/>
        </w:rPr>
        <w:t>Francaise</w:t>
      </w:r>
      <w:proofErr w:type="spellEnd"/>
      <w:r w:rsidR="0022388A" w:rsidRPr="0022388A">
        <w:rPr>
          <w:rFonts w:cstheme="minorHAnsi"/>
          <w:color w:val="000000"/>
          <w:spacing w:val="-1"/>
          <w:lang w:val="en-US"/>
        </w:rPr>
        <w:t xml:space="preserve"> </w:t>
      </w:r>
      <w:r w:rsidR="0022388A" w:rsidRPr="0022388A">
        <w:rPr>
          <w:rFonts w:cstheme="minorHAnsi"/>
          <w:color w:val="000000"/>
          <w:spacing w:val="-1"/>
          <w:lang w:val="fr-FR"/>
        </w:rPr>
        <w:t>Psychanalytique</w:t>
      </w:r>
      <w:r w:rsidR="0022388A" w:rsidRPr="0022388A">
        <w:rPr>
          <w:rFonts w:cstheme="minorHAnsi"/>
          <w:color w:val="000000"/>
          <w:spacing w:val="-1"/>
          <w:lang w:val="en-US"/>
        </w:rPr>
        <w:t xml:space="preserve"> </w:t>
      </w:r>
      <w:r w:rsidR="0022388A" w:rsidRPr="0022388A">
        <w:rPr>
          <w:rFonts w:cstheme="minorHAnsi"/>
          <w:color w:val="000000"/>
          <w:spacing w:val="-1"/>
          <w:lang w:val="fr-FR"/>
        </w:rPr>
        <w:t>de</w:t>
      </w:r>
      <w:r w:rsidR="0022388A" w:rsidRPr="0022388A">
        <w:rPr>
          <w:rFonts w:cstheme="minorHAnsi"/>
          <w:color w:val="000000"/>
          <w:spacing w:val="-1"/>
          <w:lang w:val="en-US"/>
        </w:rPr>
        <w:t xml:space="preserve"> </w:t>
      </w:r>
      <w:r w:rsidR="0022388A" w:rsidRPr="0022388A">
        <w:rPr>
          <w:rFonts w:cstheme="minorHAnsi"/>
          <w:color w:val="000000"/>
          <w:spacing w:val="-1"/>
          <w:lang w:val="fr-FR"/>
        </w:rPr>
        <w:t>couple</w:t>
      </w:r>
      <w:r w:rsidR="0022388A" w:rsidRPr="0022388A">
        <w:rPr>
          <w:rFonts w:cstheme="minorHAnsi"/>
          <w:color w:val="000000"/>
          <w:spacing w:val="-1"/>
          <w:lang w:val="en-US"/>
        </w:rPr>
        <w:t xml:space="preserve"> </w:t>
      </w:r>
      <w:r w:rsidR="0022388A" w:rsidRPr="0022388A">
        <w:rPr>
          <w:rFonts w:cstheme="minorHAnsi"/>
          <w:color w:val="000000"/>
          <w:spacing w:val="-1"/>
          <w:lang w:val="fr-FR"/>
        </w:rPr>
        <w:t>et</w:t>
      </w:r>
      <w:r w:rsidR="0022388A" w:rsidRPr="0022388A">
        <w:rPr>
          <w:rFonts w:cstheme="minorHAnsi"/>
          <w:color w:val="000000"/>
          <w:spacing w:val="-1"/>
          <w:lang w:val="en-US"/>
        </w:rPr>
        <w:t xml:space="preserve"> </w:t>
      </w:r>
      <w:r w:rsidR="0022388A" w:rsidRPr="0022388A">
        <w:rPr>
          <w:rFonts w:cstheme="minorHAnsi"/>
          <w:color w:val="000000"/>
          <w:spacing w:val="-1"/>
          <w:lang w:val="fr-FR"/>
        </w:rPr>
        <w:t>de</w:t>
      </w:r>
      <w:r w:rsidR="0022388A" w:rsidRPr="0022388A">
        <w:rPr>
          <w:rFonts w:cstheme="minorHAnsi"/>
          <w:color w:val="000000"/>
          <w:spacing w:val="-1"/>
          <w:lang w:val="en-US"/>
        </w:rPr>
        <w:t xml:space="preserve"> </w:t>
      </w:r>
      <w:r w:rsidR="0022388A" w:rsidRPr="0022388A">
        <w:rPr>
          <w:rFonts w:cstheme="minorHAnsi"/>
          <w:color w:val="000000"/>
          <w:spacing w:val="-1"/>
          <w:lang w:val="fr-FR"/>
        </w:rPr>
        <w:t>famille</w:t>
      </w:r>
      <w:r w:rsidR="0022388A" w:rsidRPr="0022388A">
        <w:rPr>
          <w:rFonts w:cstheme="minorHAnsi"/>
          <w:color w:val="000000"/>
          <w:spacing w:val="-1"/>
          <w:lang w:val="en-US"/>
        </w:rPr>
        <w:t xml:space="preserve"> (</w:t>
      </w:r>
      <w:proofErr w:type="spellStart"/>
      <w:r w:rsidR="0022388A" w:rsidRPr="0022388A">
        <w:rPr>
          <w:rFonts w:cstheme="minorHAnsi"/>
          <w:color w:val="000000"/>
          <w:spacing w:val="-1"/>
          <w:lang w:val="fr-FR"/>
        </w:rPr>
        <w:t>AFPCF</w:t>
      </w:r>
      <w:proofErr w:type="spellEnd"/>
      <w:r w:rsidR="0022388A" w:rsidRPr="0022388A">
        <w:rPr>
          <w:rFonts w:cstheme="minorHAnsi"/>
          <w:color w:val="000000"/>
          <w:spacing w:val="-1"/>
          <w:lang w:val="en-US"/>
        </w:rPr>
        <w:t>)</w:t>
      </w:r>
      <w:r w:rsidR="0022388A">
        <w:rPr>
          <w:rFonts w:cstheme="minorHAnsi"/>
          <w:color w:val="000000"/>
          <w:spacing w:val="-1"/>
          <w:lang w:val="en-US"/>
        </w:rPr>
        <w:t>.</w:t>
      </w:r>
      <w:r w:rsidR="0022388A" w:rsidRPr="0022388A">
        <w:rPr>
          <w:rFonts w:cstheme="minorHAnsi"/>
          <w:color w:val="000000"/>
          <w:spacing w:val="-1"/>
          <w:lang w:val="en-US"/>
        </w:rPr>
        <w:t xml:space="preserve"> </w:t>
      </w:r>
      <w:r w:rsidR="0022388A" w:rsidRPr="0022388A">
        <w:rPr>
          <w:rFonts w:cstheme="minorHAnsi"/>
          <w:color w:val="000000"/>
          <w:spacing w:val="-1"/>
        </w:rPr>
        <w:t xml:space="preserve">Η κ </w:t>
      </w:r>
      <w:proofErr w:type="spellStart"/>
      <w:r w:rsidR="0022388A" w:rsidRPr="0022388A">
        <w:rPr>
          <w:rFonts w:cstheme="minorHAnsi"/>
          <w:color w:val="000000"/>
          <w:spacing w:val="-1"/>
        </w:rPr>
        <w:t>Τσαμπαρλή</w:t>
      </w:r>
      <w:proofErr w:type="spellEnd"/>
      <w:r w:rsidR="0022388A" w:rsidRPr="0022388A">
        <w:rPr>
          <w:rFonts w:cstheme="minorHAnsi"/>
          <w:color w:val="000000"/>
          <w:spacing w:val="-1"/>
        </w:rPr>
        <w:t xml:space="preserve"> έχει ασχοληθεί ερευνητικά με το ζευγάρι και την οικογένεια και είναι συγγραφέας, μεταξύ άλλων, των εξής βιβλίων:</w:t>
      </w:r>
      <w:r w:rsidR="0022388A" w:rsidRPr="0022388A">
        <w:rPr>
          <w:rFonts w:cstheme="minorHAnsi"/>
          <w:color w:val="000000"/>
          <w:spacing w:val="-2"/>
          <w:sz w:val="20"/>
          <w:szCs w:val="20"/>
        </w:rPr>
        <w:t xml:space="preserve"> </w:t>
      </w:r>
      <w:proofErr w:type="spellStart"/>
      <w:r w:rsidR="0022388A" w:rsidRPr="0022388A">
        <w:rPr>
          <w:rFonts w:cstheme="minorHAnsi"/>
          <w:color w:val="000000"/>
          <w:spacing w:val="-2"/>
        </w:rPr>
        <w:t>Τσαμπαρλή</w:t>
      </w:r>
      <w:proofErr w:type="spellEnd"/>
      <w:r w:rsidR="0022388A" w:rsidRPr="0022388A">
        <w:rPr>
          <w:rFonts w:cstheme="minorHAnsi"/>
          <w:color w:val="000000"/>
          <w:spacing w:val="-2"/>
        </w:rPr>
        <w:t xml:space="preserve">, Α. (2000) </w:t>
      </w:r>
      <w:r w:rsidR="0022388A" w:rsidRPr="0022388A">
        <w:rPr>
          <w:rFonts w:cstheme="minorHAnsi"/>
          <w:i/>
          <w:iCs/>
          <w:color w:val="000000"/>
          <w:spacing w:val="-2"/>
          <w:lang w:val="en-US"/>
        </w:rPr>
        <w:t>Winnicott</w:t>
      </w:r>
      <w:r w:rsidR="0022388A" w:rsidRPr="0022388A">
        <w:rPr>
          <w:rFonts w:cstheme="minorHAnsi"/>
          <w:i/>
          <w:iCs/>
          <w:color w:val="000000"/>
          <w:spacing w:val="-2"/>
        </w:rPr>
        <w:t xml:space="preserve">. </w:t>
      </w:r>
      <w:r w:rsidR="0022388A" w:rsidRPr="0022388A">
        <w:rPr>
          <w:rFonts w:cstheme="minorHAnsi"/>
          <w:color w:val="000000"/>
          <w:spacing w:val="-2"/>
        </w:rPr>
        <w:t xml:space="preserve">Αθήνα: Ατραπός </w:t>
      </w:r>
      <w:r w:rsidR="0022388A">
        <w:rPr>
          <w:rFonts w:cstheme="minorHAnsi"/>
          <w:color w:val="000000"/>
          <w:spacing w:val="-2"/>
        </w:rPr>
        <w:t>και</w:t>
      </w:r>
      <w:r w:rsidR="0022388A" w:rsidRPr="0022388A">
        <w:rPr>
          <w:rFonts w:cstheme="minorHAnsi"/>
          <w:color w:val="000000"/>
          <w:spacing w:val="-2"/>
        </w:rPr>
        <w:t xml:space="preserve"> </w:t>
      </w:r>
      <w:proofErr w:type="spellStart"/>
      <w:r w:rsidR="0022388A" w:rsidRPr="0022388A">
        <w:rPr>
          <w:rFonts w:cstheme="minorHAnsi"/>
          <w:color w:val="000000"/>
          <w:spacing w:val="-2"/>
        </w:rPr>
        <w:t>Τσαμπαρλή</w:t>
      </w:r>
      <w:proofErr w:type="spellEnd"/>
      <w:r w:rsidR="0022388A" w:rsidRPr="0022388A">
        <w:rPr>
          <w:rFonts w:cstheme="minorHAnsi"/>
          <w:color w:val="000000"/>
          <w:spacing w:val="-2"/>
        </w:rPr>
        <w:t xml:space="preserve">, Α. (2004). </w:t>
      </w:r>
      <w:r w:rsidR="0022388A" w:rsidRPr="0022388A">
        <w:rPr>
          <w:rFonts w:cstheme="minorHAnsi"/>
          <w:i/>
          <w:iCs/>
          <w:color w:val="000000"/>
          <w:spacing w:val="-2"/>
        </w:rPr>
        <w:t xml:space="preserve">Η ψυχαναλυτική προσέγγιση της </w:t>
      </w:r>
      <w:proofErr w:type="spellStart"/>
      <w:r w:rsidR="0022388A" w:rsidRPr="0022388A">
        <w:rPr>
          <w:rFonts w:cstheme="minorHAnsi"/>
          <w:i/>
          <w:iCs/>
          <w:color w:val="000000"/>
          <w:spacing w:val="-2"/>
        </w:rPr>
        <w:t>οικογένει</w:t>
      </w:r>
      <w:proofErr w:type="spellEnd"/>
      <w:r w:rsidR="0022388A">
        <w:rPr>
          <w:rFonts w:cstheme="minorHAnsi"/>
          <w:i/>
          <w:iCs/>
          <w:color w:val="000000"/>
          <w:spacing w:val="-2"/>
        </w:rPr>
        <w:t xml:space="preserve"> </w:t>
      </w:r>
      <w:r w:rsidR="0022388A" w:rsidRPr="0022388A">
        <w:rPr>
          <w:rFonts w:cstheme="minorHAnsi"/>
          <w:i/>
          <w:iCs/>
          <w:color w:val="000000"/>
          <w:spacing w:val="-2"/>
        </w:rPr>
        <w:t>(</w:t>
      </w:r>
      <w:r w:rsidR="0022388A" w:rsidRPr="0022388A">
        <w:rPr>
          <w:rFonts w:cstheme="minorHAnsi"/>
          <w:color w:val="000000"/>
          <w:spacing w:val="-2"/>
        </w:rPr>
        <w:t xml:space="preserve">Β' </w:t>
      </w:r>
      <w:proofErr w:type="spellStart"/>
      <w:r w:rsidR="0022388A" w:rsidRPr="0022388A">
        <w:rPr>
          <w:rFonts w:cstheme="minorHAnsi"/>
          <w:color w:val="000000"/>
          <w:spacing w:val="-2"/>
        </w:rPr>
        <w:t>έκδ</w:t>
      </w:r>
      <w:proofErr w:type="spellEnd"/>
      <w:r w:rsidR="0022388A" w:rsidRPr="0022388A">
        <w:rPr>
          <w:rFonts w:cstheme="minorHAnsi"/>
          <w:color w:val="000000"/>
          <w:spacing w:val="-2"/>
        </w:rPr>
        <w:t>. 2011</w:t>
      </w:r>
      <w:r w:rsidR="0022388A">
        <w:rPr>
          <w:rFonts w:cstheme="minorHAnsi"/>
          <w:color w:val="000000"/>
          <w:spacing w:val="-2"/>
        </w:rPr>
        <w:t>,</w:t>
      </w:r>
      <w:r w:rsidR="0022388A" w:rsidRPr="0022388A">
        <w:rPr>
          <w:rFonts w:cstheme="minorHAnsi"/>
          <w:color w:val="000000"/>
          <w:spacing w:val="-2"/>
        </w:rPr>
        <w:t xml:space="preserve">) </w:t>
      </w:r>
      <w:r w:rsidR="0022388A" w:rsidRPr="0022388A">
        <w:rPr>
          <w:rFonts w:cstheme="minorHAnsi"/>
          <w:iCs/>
          <w:color w:val="000000"/>
          <w:spacing w:val="-2"/>
        </w:rPr>
        <w:t xml:space="preserve">Αθήνα: </w:t>
      </w:r>
      <w:proofErr w:type="spellStart"/>
      <w:r w:rsidR="0022388A" w:rsidRPr="0022388A">
        <w:rPr>
          <w:rFonts w:cstheme="minorHAnsi"/>
          <w:iCs/>
          <w:color w:val="000000"/>
          <w:spacing w:val="-2"/>
        </w:rPr>
        <w:t>Παπαζήσης</w:t>
      </w:r>
      <w:proofErr w:type="spellEnd"/>
      <w:r w:rsidR="0022388A" w:rsidRPr="0022388A">
        <w:rPr>
          <w:rFonts w:cstheme="minorHAnsi"/>
          <w:iCs/>
          <w:color w:val="000000"/>
          <w:spacing w:val="-2"/>
        </w:rPr>
        <w:t xml:space="preserve">. </w:t>
      </w:r>
    </w:p>
    <w:p w:rsidR="005E125C" w:rsidRPr="005E125C" w:rsidRDefault="005E125C" w:rsidP="005E125C">
      <w:pPr>
        <w:rPr>
          <w:rFonts w:eastAsia="Times New Roman" w:cstheme="minorHAnsi"/>
          <w:b/>
          <w:bCs/>
          <w:color w:val="222222"/>
          <w:shd w:val="clear" w:color="auto" w:fill="FFFFFF"/>
          <w:lang w:eastAsia="el-GR"/>
        </w:rPr>
      </w:pPr>
    </w:p>
    <w:p w:rsidR="005E125C" w:rsidRPr="005E125C" w:rsidRDefault="002A43FE" w:rsidP="005E125C">
      <w:pPr>
        <w:jc w:val="both"/>
        <w:rPr>
          <w:rFonts w:eastAsia="Times New Roman" w:cstheme="minorHAnsi"/>
          <w:b/>
          <w:bCs/>
          <w:color w:val="222222"/>
          <w:shd w:val="clear" w:color="auto" w:fill="FFFFFF"/>
          <w:lang w:eastAsia="el-GR"/>
        </w:rPr>
      </w:pPr>
      <w:r w:rsidRPr="005E125C">
        <w:rPr>
          <w:rFonts w:eastAsia="Times New Roman" w:cstheme="minorHAnsi"/>
          <w:b/>
          <w:bCs/>
          <w:color w:val="222222"/>
          <w:shd w:val="clear" w:color="auto" w:fill="FFFFFF"/>
          <w:lang w:eastAsia="el-GR"/>
        </w:rPr>
        <w:t xml:space="preserve">Καμινιώτη </w:t>
      </w:r>
      <w:r w:rsidR="005E125C" w:rsidRPr="005E125C">
        <w:rPr>
          <w:rFonts w:eastAsia="Times New Roman" w:cstheme="minorHAnsi"/>
          <w:b/>
          <w:bCs/>
          <w:color w:val="222222"/>
          <w:shd w:val="clear" w:color="auto" w:fill="FFFFFF"/>
          <w:lang w:eastAsia="el-GR"/>
        </w:rPr>
        <w:t>Ολυμπία (</w:t>
      </w:r>
      <w:r w:rsidR="005E125C">
        <w:rPr>
          <w:rFonts w:eastAsia="Times New Roman" w:cstheme="minorHAnsi"/>
          <w:b/>
          <w:bCs/>
          <w:color w:val="222222"/>
          <w:shd w:val="clear" w:color="auto" w:fill="FFFFFF"/>
          <w:lang w:eastAsia="el-GR"/>
        </w:rPr>
        <w:t>μέλος επιστημονικής επιτροπής σεμιναρίων)</w:t>
      </w:r>
    </w:p>
    <w:p w:rsidR="005E125C" w:rsidRPr="005E125C" w:rsidRDefault="0022388A" w:rsidP="005E125C">
      <w:pPr>
        <w:jc w:val="both"/>
        <w:rPr>
          <w:rFonts w:eastAsia="Times New Roman" w:cstheme="minorHAnsi"/>
          <w:lang w:eastAsia="el-GR"/>
        </w:rPr>
      </w:pPr>
      <w:r>
        <w:rPr>
          <w:rFonts w:eastAsia="Times New Roman" w:cstheme="minorHAnsi"/>
          <w:color w:val="222222"/>
          <w:shd w:val="clear" w:color="auto" w:fill="FFFFFF"/>
          <w:lang w:eastAsia="el-GR"/>
        </w:rPr>
        <w:t>Η Ολυμπία Καμινιώτη έ</w:t>
      </w:r>
      <w:r w:rsidR="005E125C" w:rsidRPr="005E125C">
        <w:rPr>
          <w:rFonts w:eastAsia="Times New Roman" w:cstheme="minorHAnsi"/>
          <w:color w:val="222222"/>
          <w:shd w:val="clear" w:color="auto" w:fill="FFFFFF"/>
          <w:lang w:eastAsia="el-GR"/>
        </w:rPr>
        <w:t>χει σπουδάσει οικονομικά, κοινωνιολογία, ψυχολογία και συστημική ψυχοθεραπεία. Οι σπουδές της πραγματοποιήθηκαν στην Ελλάδα, το Ηνωμένο Βασίλειο και τις ΗΠΑ. Το διδακτορικό της στην κοινωνιολογία απονεμήθηκε από το </w:t>
      </w:r>
      <w:proofErr w:type="spellStart"/>
      <w:r w:rsidR="005E125C" w:rsidRPr="005E125C">
        <w:rPr>
          <w:rFonts w:eastAsia="Times New Roman" w:cstheme="minorHAnsi"/>
          <w:color w:val="222222"/>
          <w:shd w:val="clear" w:color="auto" w:fill="FFFFFF"/>
          <w:lang w:eastAsia="el-GR"/>
        </w:rPr>
        <w:t>Cornell</w:t>
      </w:r>
      <w:proofErr w:type="spellEnd"/>
      <w:r w:rsidR="005E125C" w:rsidRPr="005E125C">
        <w:rPr>
          <w:rFonts w:eastAsia="Times New Roman" w:cstheme="minorHAnsi"/>
          <w:color w:val="222222"/>
          <w:shd w:val="clear" w:color="auto" w:fill="FFFFFF"/>
          <w:lang w:eastAsia="el-GR"/>
        </w:rPr>
        <w:t> </w:t>
      </w:r>
      <w:proofErr w:type="spellStart"/>
      <w:r w:rsidR="005E125C" w:rsidRPr="005E125C">
        <w:rPr>
          <w:rFonts w:eastAsia="Times New Roman" w:cstheme="minorHAnsi"/>
          <w:color w:val="222222"/>
          <w:shd w:val="clear" w:color="auto" w:fill="FFFFFF"/>
          <w:lang w:eastAsia="el-GR"/>
        </w:rPr>
        <w:t>University</w:t>
      </w:r>
      <w:proofErr w:type="spellEnd"/>
      <w:r w:rsidR="005E125C" w:rsidRPr="005E125C">
        <w:rPr>
          <w:rFonts w:eastAsia="Times New Roman" w:cstheme="minorHAnsi"/>
          <w:color w:val="222222"/>
          <w:shd w:val="clear" w:color="auto" w:fill="FFFFFF"/>
          <w:lang w:eastAsia="el-GR"/>
        </w:rPr>
        <w:t>. Εργάζεται ως ερευνήτρια για θέματα αγοράς εργασίας, δεξιοτήτων και κοινωνικής πολιτικής στο Εθνικό Ινστιτούτο Εργασίας και Ανθρώπινου Δυναμικού, φορέα που εποπτεύεται από το Υπουργείο Εργασίας και Κοινωνικών Υποθέσεων. Εκεί έχει τη θέση της Διευθύντριας Ανάλυσης Αγοράς Εργασίας και Εργασιακών Σχέσεων. Παράλληλα εργάζεται ως συστημική ψυχοθεραπεύτρια. Έχει συνεργαστεί με διάφορους φορείς σε ερευνητικά ζητήματα και με το Πανεπιστήμιο Ιωαννίνων στην παροχή εξ αποστάσεως εκπαίδευσης. Στο </w:t>
      </w:r>
      <w:proofErr w:type="spellStart"/>
      <w:r w:rsidR="005E125C" w:rsidRPr="005E125C">
        <w:rPr>
          <w:rFonts w:eastAsia="Times New Roman" w:cstheme="minorHAnsi"/>
          <w:color w:val="222222"/>
          <w:shd w:val="clear" w:color="auto" w:fill="FFFFFF"/>
          <w:lang w:eastAsia="el-GR"/>
        </w:rPr>
        <w:t>Home-Start</w:t>
      </w:r>
      <w:proofErr w:type="spellEnd"/>
      <w:r w:rsidR="005E125C" w:rsidRPr="005E125C">
        <w:rPr>
          <w:rFonts w:eastAsia="Times New Roman" w:cstheme="minorHAnsi"/>
          <w:color w:val="222222"/>
          <w:shd w:val="clear" w:color="auto" w:fill="FFFFFF"/>
          <w:lang w:eastAsia="el-GR"/>
        </w:rPr>
        <w:t> εργάζεται εθελοντικά, συμβάλλοντας στην Επιστημονική Επιτροπή και στην Επιτροπή Σεμιναρίων.</w:t>
      </w:r>
    </w:p>
    <w:p w:rsidR="005E125C" w:rsidRDefault="005E125C" w:rsidP="005E125C">
      <w:pPr>
        <w:jc w:val="both"/>
        <w:rPr>
          <w:rFonts w:cstheme="minorHAnsi"/>
          <w:b/>
          <w:bCs/>
        </w:rPr>
      </w:pPr>
    </w:p>
    <w:p w:rsidR="002A43FE" w:rsidRDefault="002A43FE" w:rsidP="005E125C">
      <w:pPr>
        <w:jc w:val="both"/>
        <w:rPr>
          <w:rFonts w:cstheme="minorHAnsi"/>
          <w:b/>
          <w:bCs/>
        </w:rPr>
      </w:pPr>
    </w:p>
    <w:p w:rsidR="002A43FE" w:rsidRDefault="002A43FE" w:rsidP="005E125C">
      <w:pPr>
        <w:jc w:val="both"/>
        <w:rPr>
          <w:rFonts w:cstheme="minorHAnsi"/>
          <w:b/>
          <w:bCs/>
        </w:rPr>
      </w:pPr>
    </w:p>
    <w:p w:rsidR="002A43FE" w:rsidRDefault="002A43FE" w:rsidP="005E125C">
      <w:pPr>
        <w:jc w:val="both"/>
        <w:rPr>
          <w:rFonts w:cstheme="minorHAnsi"/>
          <w:b/>
          <w:bCs/>
        </w:rPr>
      </w:pPr>
    </w:p>
    <w:p w:rsidR="000628AD" w:rsidRDefault="000628AD" w:rsidP="002A43FE">
      <w:pPr>
        <w:jc w:val="both"/>
        <w:rPr>
          <w:rFonts w:cstheme="minorHAnsi"/>
          <w:b/>
          <w:bCs/>
        </w:rPr>
      </w:pPr>
    </w:p>
    <w:p w:rsidR="002A43FE" w:rsidRPr="002A43FE" w:rsidRDefault="002A43FE" w:rsidP="002A43FE">
      <w:pPr>
        <w:jc w:val="both"/>
        <w:rPr>
          <w:rFonts w:cstheme="minorHAnsi"/>
          <w:b/>
          <w:bCs/>
        </w:rPr>
      </w:pPr>
      <w:r>
        <w:rPr>
          <w:rFonts w:cstheme="minorHAnsi"/>
          <w:b/>
          <w:bCs/>
        </w:rPr>
        <w:t xml:space="preserve">Κονδύλη </w:t>
      </w:r>
      <w:r w:rsidR="005E125C">
        <w:rPr>
          <w:rFonts w:cstheme="minorHAnsi"/>
          <w:b/>
          <w:bCs/>
        </w:rPr>
        <w:t xml:space="preserve">Δήμητρα </w:t>
      </w:r>
      <w:r w:rsidR="005E125C" w:rsidRPr="005E125C">
        <w:rPr>
          <w:rFonts w:eastAsia="Times New Roman" w:cstheme="minorHAnsi"/>
          <w:b/>
          <w:bCs/>
          <w:color w:val="222222"/>
          <w:shd w:val="clear" w:color="auto" w:fill="FFFFFF"/>
          <w:lang w:eastAsia="el-GR"/>
        </w:rPr>
        <w:t>(</w:t>
      </w:r>
      <w:r w:rsidR="005E125C">
        <w:rPr>
          <w:rFonts w:eastAsia="Times New Roman" w:cstheme="minorHAnsi"/>
          <w:b/>
          <w:bCs/>
          <w:color w:val="222222"/>
          <w:shd w:val="clear" w:color="auto" w:fill="FFFFFF"/>
          <w:lang w:eastAsia="el-GR"/>
        </w:rPr>
        <w:t>μέλος επιστημονικής επιτροπής σεμιναρίων)</w:t>
      </w:r>
    </w:p>
    <w:p w:rsidR="005E125C" w:rsidRPr="005E125C" w:rsidRDefault="0022388A" w:rsidP="002A43FE">
      <w:pPr>
        <w:jc w:val="both"/>
        <w:rPr>
          <w:rFonts w:ascii="Times New Roman" w:eastAsia="Times New Roman" w:hAnsi="Times New Roman" w:cs="Times New Roman"/>
          <w:lang w:eastAsia="el-GR"/>
        </w:rPr>
      </w:pPr>
      <w:r>
        <w:rPr>
          <w:rFonts w:ascii="Calibri" w:eastAsia="Times New Roman" w:hAnsi="Calibri" w:cs="Calibri"/>
          <w:color w:val="222222"/>
          <w:sz w:val="22"/>
          <w:szCs w:val="22"/>
          <w:shd w:val="clear" w:color="auto" w:fill="FFFFFF"/>
          <w:lang w:eastAsia="el-GR"/>
        </w:rPr>
        <w:t>Η Δήμητρα Κονδύλη ε</w:t>
      </w:r>
      <w:r w:rsidR="005E125C" w:rsidRPr="005E125C">
        <w:rPr>
          <w:rFonts w:ascii="Calibri" w:eastAsia="Times New Roman" w:hAnsi="Calibri" w:cs="Calibri"/>
          <w:color w:val="222222"/>
          <w:sz w:val="22"/>
          <w:szCs w:val="22"/>
          <w:shd w:val="clear" w:color="auto" w:fill="FFFFFF"/>
          <w:lang w:eastAsia="el-GR"/>
        </w:rPr>
        <w:t xml:space="preserve">ίναι </w:t>
      </w:r>
      <w:r w:rsidR="005E125C">
        <w:rPr>
          <w:rFonts w:ascii="Calibri" w:eastAsia="Times New Roman" w:hAnsi="Calibri" w:cs="Calibri"/>
          <w:color w:val="222222"/>
          <w:sz w:val="22"/>
          <w:szCs w:val="22"/>
          <w:shd w:val="clear" w:color="auto" w:fill="FFFFFF"/>
          <w:lang w:eastAsia="el-GR"/>
        </w:rPr>
        <w:t>κ</w:t>
      </w:r>
      <w:r w:rsidR="005E125C" w:rsidRPr="005E125C">
        <w:rPr>
          <w:rFonts w:ascii="Calibri" w:eastAsia="Times New Roman" w:hAnsi="Calibri" w:cs="Calibri"/>
          <w:color w:val="222222"/>
          <w:sz w:val="22"/>
          <w:szCs w:val="22"/>
          <w:shd w:val="clear" w:color="auto" w:fill="FFFFFF"/>
          <w:lang w:eastAsia="el-GR"/>
        </w:rPr>
        <w:t>ύρια Ερευνήτρια στο Ινστιτούτο Κοινωνικών Ερευνών του Εθνικού Κέντρου Κοινωνικών Ερευνών (ΕΚΚΕ). Σπούδασε κοινωνιολογία, Πολιτικές Επιστήμες και Ανθρωπολογία στα Πανεπιστήμια </w:t>
      </w:r>
      <w:proofErr w:type="spellStart"/>
      <w:r w:rsidR="005E125C" w:rsidRPr="005E125C">
        <w:rPr>
          <w:rFonts w:ascii="Calibri" w:eastAsia="Times New Roman" w:hAnsi="Calibri" w:cs="Calibri"/>
          <w:color w:val="222222"/>
          <w:sz w:val="22"/>
          <w:szCs w:val="22"/>
          <w:shd w:val="clear" w:color="auto" w:fill="FFFFFF"/>
          <w:lang w:eastAsia="el-GR"/>
        </w:rPr>
        <w:t>Paris</w:t>
      </w:r>
      <w:proofErr w:type="spellEnd"/>
      <w:r w:rsidR="005E125C" w:rsidRPr="005E125C">
        <w:rPr>
          <w:rFonts w:ascii="Calibri" w:eastAsia="Times New Roman" w:hAnsi="Calibri" w:cs="Calibri"/>
          <w:color w:val="222222"/>
          <w:sz w:val="22"/>
          <w:szCs w:val="22"/>
          <w:shd w:val="clear" w:color="auto" w:fill="FFFFFF"/>
          <w:lang w:eastAsia="el-GR"/>
        </w:rPr>
        <w:t xml:space="preserve"> X-</w:t>
      </w:r>
      <w:proofErr w:type="spellStart"/>
      <w:r w:rsidR="005E125C" w:rsidRPr="005E125C">
        <w:rPr>
          <w:rFonts w:ascii="Calibri" w:eastAsia="Times New Roman" w:hAnsi="Calibri" w:cs="Calibri"/>
          <w:color w:val="222222"/>
          <w:sz w:val="22"/>
          <w:szCs w:val="22"/>
          <w:shd w:val="clear" w:color="auto" w:fill="FFFFFF"/>
          <w:lang w:eastAsia="el-GR"/>
        </w:rPr>
        <w:t>Nanterre</w:t>
      </w:r>
      <w:proofErr w:type="spellEnd"/>
      <w:r w:rsidR="005E125C" w:rsidRPr="005E125C">
        <w:rPr>
          <w:rFonts w:ascii="Calibri" w:eastAsia="Times New Roman" w:hAnsi="Calibri" w:cs="Calibri"/>
          <w:color w:val="222222"/>
          <w:sz w:val="22"/>
          <w:szCs w:val="22"/>
          <w:shd w:val="clear" w:color="auto" w:fill="FFFFFF"/>
          <w:lang w:eastAsia="el-GR"/>
        </w:rPr>
        <w:t>, </w:t>
      </w:r>
      <w:proofErr w:type="spellStart"/>
      <w:r w:rsidR="005E125C" w:rsidRPr="005E125C">
        <w:rPr>
          <w:rFonts w:ascii="Calibri" w:eastAsia="Times New Roman" w:hAnsi="Calibri" w:cs="Calibri"/>
          <w:color w:val="222222"/>
          <w:sz w:val="22"/>
          <w:szCs w:val="22"/>
          <w:shd w:val="clear" w:color="auto" w:fill="FFFFFF"/>
          <w:lang w:eastAsia="el-GR"/>
        </w:rPr>
        <w:t>Paris</w:t>
      </w:r>
      <w:proofErr w:type="spellEnd"/>
      <w:r w:rsidR="005E125C" w:rsidRPr="005E125C">
        <w:rPr>
          <w:rFonts w:ascii="Calibri" w:eastAsia="Times New Roman" w:hAnsi="Calibri" w:cs="Calibri"/>
          <w:color w:val="222222"/>
          <w:sz w:val="22"/>
          <w:szCs w:val="22"/>
          <w:shd w:val="clear" w:color="auto" w:fill="FFFFFF"/>
          <w:lang w:eastAsia="el-GR"/>
        </w:rPr>
        <w:t xml:space="preserve"> VIII-</w:t>
      </w:r>
      <w:proofErr w:type="spellStart"/>
      <w:r w:rsidR="005E125C" w:rsidRPr="005E125C">
        <w:rPr>
          <w:rFonts w:ascii="Calibri" w:eastAsia="Times New Roman" w:hAnsi="Calibri" w:cs="Calibri"/>
          <w:color w:val="222222"/>
          <w:sz w:val="22"/>
          <w:szCs w:val="22"/>
          <w:shd w:val="clear" w:color="auto" w:fill="FFFFFF"/>
          <w:lang w:eastAsia="el-GR"/>
        </w:rPr>
        <w:t>St</w:t>
      </w:r>
      <w:proofErr w:type="spellEnd"/>
      <w:r w:rsidR="005E125C" w:rsidRPr="005E125C">
        <w:rPr>
          <w:rFonts w:ascii="Calibri" w:eastAsia="Times New Roman" w:hAnsi="Calibri" w:cs="Calibri"/>
          <w:color w:val="222222"/>
          <w:sz w:val="22"/>
          <w:szCs w:val="22"/>
          <w:shd w:val="clear" w:color="auto" w:fill="FFFFFF"/>
          <w:lang w:eastAsia="el-GR"/>
        </w:rPr>
        <w:t>. </w:t>
      </w:r>
      <w:proofErr w:type="spellStart"/>
      <w:r w:rsidR="005E125C" w:rsidRPr="005E125C">
        <w:rPr>
          <w:rFonts w:ascii="Calibri" w:eastAsia="Times New Roman" w:hAnsi="Calibri" w:cs="Calibri"/>
          <w:color w:val="222222"/>
          <w:sz w:val="22"/>
          <w:szCs w:val="22"/>
          <w:shd w:val="clear" w:color="auto" w:fill="FFFFFF"/>
          <w:lang w:eastAsia="el-GR"/>
        </w:rPr>
        <w:t>Denis</w:t>
      </w:r>
      <w:proofErr w:type="spellEnd"/>
      <w:r w:rsidR="005E125C" w:rsidRPr="005E125C">
        <w:rPr>
          <w:rFonts w:ascii="Calibri" w:eastAsia="Times New Roman" w:hAnsi="Calibri" w:cs="Calibri"/>
          <w:color w:val="222222"/>
          <w:sz w:val="22"/>
          <w:szCs w:val="22"/>
          <w:shd w:val="clear" w:color="auto" w:fill="FFFFFF"/>
          <w:lang w:eastAsia="el-GR"/>
        </w:rPr>
        <w:t> &amp; </w:t>
      </w:r>
      <w:proofErr w:type="spellStart"/>
      <w:r w:rsidR="005E125C" w:rsidRPr="005E125C">
        <w:rPr>
          <w:rFonts w:ascii="Calibri" w:eastAsia="Times New Roman" w:hAnsi="Calibri" w:cs="Calibri"/>
          <w:color w:val="222222"/>
          <w:sz w:val="22"/>
          <w:szCs w:val="22"/>
          <w:shd w:val="clear" w:color="auto" w:fill="FFFFFF"/>
          <w:lang w:eastAsia="el-GR"/>
        </w:rPr>
        <w:t>ISP</w:t>
      </w:r>
      <w:proofErr w:type="spellEnd"/>
      <w:r w:rsidR="005E125C" w:rsidRPr="005E125C">
        <w:rPr>
          <w:rFonts w:ascii="Calibri" w:eastAsia="Times New Roman" w:hAnsi="Calibri" w:cs="Calibri"/>
          <w:color w:val="222222"/>
          <w:sz w:val="22"/>
          <w:szCs w:val="22"/>
          <w:shd w:val="clear" w:color="auto" w:fill="FFFFFF"/>
          <w:lang w:eastAsia="el-GR"/>
        </w:rPr>
        <w:t xml:space="preserve"> του Παρισιού, στη Γαλλία.  Έχει συντονίσει ευρωπαϊκά και εθνικά προγράμματα και συμμετάσχει ως κύρια ερευνήτρια σε περισσότερα από τριάντα  έργα. ‘Έχει δημοσιεύσεις </w:t>
      </w:r>
      <w:r w:rsidR="000628AD">
        <w:rPr>
          <w:rFonts w:ascii="Calibri" w:eastAsia="Times New Roman" w:hAnsi="Calibri" w:cs="Calibri"/>
          <w:color w:val="222222"/>
          <w:sz w:val="22"/>
          <w:szCs w:val="22"/>
          <w:shd w:val="clear" w:color="auto" w:fill="FFFFFF"/>
          <w:lang w:eastAsia="el-GR"/>
        </w:rPr>
        <w:t xml:space="preserve">στα </w:t>
      </w:r>
      <w:r w:rsidR="005E125C" w:rsidRPr="005E125C">
        <w:rPr>
          <w:rFonts w:ascii="Calibri" w:eastAsia="Times New Roman" w:hAnsi="Calibri" w:cs="Calibri"/>
          <w:color w:val="222222"/>
          <w:sz w:val="22"/>
          <w:szCs w:val="22"/>
          <w:shd w:val="clear" w:color="auto" w:fill="FFFFFF"/>
          <w:lang w:eastAsia="el-GR"/>
        </w:rPr>
        <w:t>ελληνικά και αγγλικά και  έχει επίσης συμμετάσχει σε πολλά εθνικά και διεθνή επιστημονικά συνέδρια και ημερίδες. Εκπροσωπεί την εθνική ερευνητική υποδομή για τις κοινωνικές επιστήμες </w:t>
      </w:r>
      <w:proofErr w:type="spellStart"/>
      <w:r w:rsidR="005E125C" w:rsidRPr="005E125C">
        <w:rPr>
          <w:rFonts w:ascii="Calibri" w:eastAsia="Times New Roman" w:hAnsi="Calibri" w:cs="Calibri"/>
          <w:color w:val="222222"/>
          <w:sz w:val="22"/>
          <w:szCs w:val="22"/>
          <w:shd w:val="clear" w:color="auto" w:fill="FFFFFF"/>
          <w:lang w:eastAsia="el-GR"/>
        </w:rPr>
        <w:t>SoDaNet</w:t>
      </w:r>
      <w:proofErr w:type="spellEnd"/>
      <w:r w:rsidR="005E125C" w:rsidRPr="005E125C">
        <w:rPr>
          <w:rFonts w:ascii="Calibri" w:eastAsia="Times New Roman" w:hAnsi="Calibri" w:cs="Calibri"/>
          <w:color w:val="222222"/>
          <w:sz w:val="22"/>
          <w:szCs w:val="22"/>
          <w:shd w:val="clear" w:color="auto" w:fill="FFFFFF"/>
          <w:lang w:eastAsia="el-GR"/>
        </w:rPr>
        <w:t> στα όργανα της ευρωπαϊκής υποδομής </w:t>
      </w:r>
      <w:proofErr w:type="spellStart"/>
      <w:r w:rsidR="005E125C" w:rsidRPr="005E125C">
        <w:rPr>
          <w:rFonts w:ascii="Calibri" w:eastAsia="Times New Roman" w:hAnsi="Calibri" w:cs="Calibri"/>
          <w:color w:val="222222"/>
          <w:sz w:val="22"/>
          <w:szCs w:val="22"/>
          <w:shd w:val="clear" w:color="auto" w:fill="FFFFFF"/>
          <w:lang w:val="fr-FR" w:eastAsia="el-GR"/>
        </w:rPr>
        <w:t>CESSDA</w:t>
      </w:r>
      <w:proofErr w:type="spellEnd"/>
      <w:r w:rsidR="005E125C" w:rsidRPr="005E125C">
        <w:rPr>
          <w:rFonts w:ascii="Calibri" w:eastAsia="Times New Roman" w:hAnsi="Calibri" w:cs="Calibri"/>
          <w:color w:val="222222"/>
          <w:sz w:val="22"/>
          <w:szCs w:val="22"/>
          <w:shd w:val="clear" w:color="auto" w:fill="FFFFFF"/>
          <w:lang w:val="fr-FR" w:eastAsia="el-GR"/>
        </w:rPr>
        <w:t> </w:t>
      </w:r>
      <w:proofErr w:type="spellStart"/>
      <w:r w:rsidR="005E125C" w:rsidRPr="005E125C">
        <w:rPr>
          <w:rFonts w:ascii="Calibri" w:eastAsia="Times New Roman" w:hAnsi="Calibri" w:cs="Calibri"/>
          <w:color w:val="222222"/>
          <w:sz w:val="22"/>
          <w:szCs w:val="22"/>
          <w:shd w:val="clear" w:color="auto" w:fill="FFFFFF"/>
          <w:lang w:eastAsia="el-GR"/>
        </w:rPr>
        <w:t>ERIC</w:t>
      </w:r>
      <w:proofErr w:type="spellEnd"/>
      <w:r w:rsidR="005E125C" w:rsidRPr="005E125C">
        <w:rPr>
          <w:rFonts w:ascii="Calibri" w:eastAsia="Times New Roman" w:hAnsi="Calibri" w:cs="Calibri"/>
          <w:color w:val="222222"/>
          <w:sz w:val="22"/>
          <w:szCs w:val="22"/>
          <w:shd w:val="clear" w:color="auto" w:fill="FFFFFF"/>
          <w:lang w:eastAsia="el-GR"/>
        </w:rPr>
        <w:t> ( </w:t>
      </w:r>
      <w:proofErr w:type="spellStart"/>
      <w:r w:rsidR="005E125C" w:rsidRPr="005E125C">
        <w:rPr>
          <w:rFonts w:ascii="Calibri" w:eastAsia="Times New Roman" w:hAnsi="Calibri" w:cs="Calibri"/>
          <w:color w:val="222222"/>
          <w:sz w:val="22"/>
          <w:szCs w:val="22"/>
          <w:shd w:val="clear" w:color="auto" w:fill="FFFFFF"/>
          <w:lang w:eastAsia="el-GR"/>
        </w:rPr>
        <w:t>Consortium</w:t>
      </w:r>
      <w:proofErr w:type="spellEnd"/>
      <w:r w:rsidR="005E125C" w:rsidRPr="005E125C">
        <w:rPr>
          <w:rFonts w:ascii="Calibri" w:eastAsia="Times New Roman" w:hAnsi="Calibri" w:cs="Calibri"/>
          <w:color w:val="222222"/>
          <w:sz w:val="22"/>
          <w:szCs w:val="22"/>
          <w:shd w:val="clear" w:color="auto" w:fill="FFFFFF"/>
          <w:lang w:eastAsia="el-GR"/>
        </w:rPr>
        <w:t xml:space="preserve"> of European Social </w:t>
      </w:r>
      <w:proofErr w:type="spellStart"/>
      <w:r w:rsidR="005E125C" w:rsidRPr="005E125C">
        <w:rPr>
          <w:rFonts w:ascii="Calibri" w:eastAsia="Times New Roman" w:hAnsi="Calibri" w:cs="Calibri"/>
          <w:color w:val="222222"/>
          <w:sz w:val="22"/>
          <w:szCs w:val="22"/>
          <w:shd w:val="clear" w:color="auto" w:fill="FFFFFF"/>
          <w:lang w:eastAsia="el-GR"/>
        </w:rPr>
        <w:t>Science</w:t>
      </w:r>
      <w:proofErr w:type="spellEnd"/>
      <w:r w:rsidR="005E125C" w:rsidRPr="005E125C">
        <w:rPr>
          <w:rFonts w:ascii="Calibri" w:eastAsia="Times New Roman" w:hAnsi="Calibri" w:cs="Calibri"/>
          <w:color w:val="222222"/>
          <w:sz w:val="22"/>
          <w:szCs w:val="22"/>
          <w:shd w:val="clear" w:color="auto" w:fill="FFFFFF"/>
          <w:lang w:eastAsia="el-GR"/>
        </w:rPr>
        <w:t xml:space="preserve"> </w:t>
      </w:r>
      <w:proofErr w:type="spellStart"/>
      <w:r w:rsidR="005E125C" w:rsidRPr="005E125C">
        <w:rPr>
          <w:rFonts w:ascii="Calibri" w:eastAsia="Times New Roman" w:hAnsi="Calibri" w:cs="Calibri"/>
          <w:color w:val="222222"/>
          <w:sz w:val="22"/>
          <w:szCs w:val="22"/>
          <w:shd w:val="clear" w:color="auto" w:fill="FFFFFF"/>
          <w:lang w:eastAsia="el-GR"/>
        </w:rPr>
        <w:t>Data</w:t>
      </w:r>
      <w:proofErr w:type="spellEnd"/>
      <w:r w:rsidR="005E125C" w:rsidRPr="005E125C">
        <w:rPr>
          <w:rFonts w:ascii="Calibri" w:eastAsia="Times New Roman" w:hAnsi="Calibri" w:cs="Calibri"/>
          <w:color w:val="222222"/>
          <w:sz w:val="22"/>
          <w:szCs w:val="22"/>
          <w:shd w:val="clear" w:color="auto" w:fill="FFFFFF"/>
          <w:lang w:eastAsia="el-GR"/>
        </w:rPr>
        <w:t xml:space="preserve"> </w:t>
      </w:r>
      <w:proofErr w:type="spellStart"/>
      <w:r w:rsidR="005E125C" w:rsidRPr="005E125C">
        <w:rPr>
          <w:rFonts w:ascii="Calibri" w:eastAsia="Times New Roman" w:hAnsi="Calibri" w:cs="Calibri"/>
          <w:color w:val="222222"/>
          <w:sz w:val="22"/>
          <w:szCs w:val="22"/>
          <w:shd w:val="clear" w:color="auto" w:fill="FFFFFF"/>
          <w:lang w:eastAsia="el-GR"/>
        </w:rPr>
        <w:t>Archives</w:t>
      </w:r>
      <w:proofErr w:type="spellEnd"/>
      <w:r w:rsidR="005E125C" w:rsidRPr="005E125C">
        <w:rPr>
          <w:rFonts w:ascii="Calibri" w:eastAsia="Times New Roman" w:hAnsi="Calibri" w:cs="Calibri"/>
          <w:color w:val="222222"/>
          <w:sz w:val="22"/>
          <w:szCs w:val="22"/>
          <w:shd w:val="clear" w:color="auto" w:fill="FFFFFF"/>
          <w:lang w:eastAsia="el-GR"/>
        </w:rPr>
        <w:t>) από το 2015. Ως κοινωνικό</w:t>
      </w:r>
      <w:r w:rsidR="000628AD">
        <w:rPr>
          <w:rFonts w:ascii="Calibri" w:eastAsia="Times New Roman" w:hAnsi="Calibri" w:cs="Calibri"/>
          <w:color w:val="222222"/>
          <w:sz w:val="22"/>
          <w:szCs w:val="22"/>
          <w:shd w:val="clear" w:color="auto" w:fill="FFFFFF"/>
          <w:lang w:eastAsia="el-GR"/>
        </w:rPr>
        <w:t>ς</w:t>
      </w:r>
      <w:r w:rsidR="005E125C" w:rsidRPr="005E125C">
        <w:rPr>
          <w:rFonts w:ascii="Calibri" w:eastAsia="Times New Roman" w:hAnsi="Calibri" w:cs="Calibri"/>
          <w:color w:val="222222"/>
          <w:sz w:val="22"/>
          <w:szCs w:val="22"/>
          <w:shd w:val="clear" w:color="auto" w:fill="FFFFFF"/>
          <w:lang w:eastAsia="el-GR"/>
        </w:rPr>
        <w:t xml:space="preserve"> επιστήμονας δραστηριοποιείται σε εθελοντική βάση στη μη κυβερνητική οργάνωση  </w:t>
      </w:r>
      <w:proofErr w:type="spellStart"/>
      <w:r w:rsidR="005E125C" w:rsidRPr="005E125C">
        <w:rPr>
          <w:rFonts w:ascii="Calibri" w:eastAsia="Times New Roman" w:hAnsi="Calibri" w:cs="Calibri"/>
          <w:color w:val="222222"/>
          <w:sz w:val="22"/>
          <w:szCs w:val="22"/>
          <w:shd w:val="clear" w:color="auto" w:fill="FFFFFF"/>
          <w:lang w:eastAsia="el-GR"/>
        </w:rPr>
        <w:t>Home</w:t>
      </w:r>
      <w:proofErr w:type="spellEnd"/>
      <w:r w:rsidR="005E125C" w:rsidRPr="005E125C">
        <w:rPr>
          <w:rFonts w:ascii="Calibri" w:eastAsia="Times New Roman" w:hAnsi="Calibri" w:cs="Calibri"/>
          <w:color w:val="222222"/>
          <w:sz w:val="22"/>
          <w:szCs w:val="22"/>
          <w:shd w:val="clear" w:color="auto" w:fill="FFFFFF"/>
          <w:lang w:eastAsia="el-GR"/>
        </w:rPr>
        <w:t xml:space="preserve"> </w:t>
      </w:r>
      <w:proofErr w:type="spellStart"/>
      <w:r w:rsidR="005E125C" w:rsidRPr="005E125C">
        <w:rPr>
          <w:rFonts w:ascii="Calibri" w:eastAsia="Times New Roman" w:hAnsi="Calibri" w:cs="Calibri"/>
          <w:color w:val="222222"/>
          <w:sz w:val="22"/>
          <w:szCs w:val="22"/>
          <w:shd w:val="clear" w:color="auto" w:fill="FFFFFF"/>
          <w:lang w:eastAsia="el-GR"/>
        </w:rPr>
        <w:t>Start</w:t>
      </w:r>
      <w:proofErr w:type="spellEnd"/>
      <w:r w:rsidR="005E125C" w:rsidRPr="005E125C">
        <w:rPr>
          <w:rFonts w:ascii="Calibri" w:eastAsia="Times New Roman" w:hAnsi="Calibri" w:cs="Calibri"/>
          <w:color w:val="222222"/>
          <w:sz w:val="22"/>
          <w:szCs w:val="22"/>
          <w:shd w:val="clear" w:color="auto" w:fill="FFFFFF"/>
          <w:lang w:eastAsia="el-GR"/>
        </w:rPr>
        <w:t xml:space="preserve"> Ελλάς ως μέλος του  ΔΣ επί σειρά ετών και πρόσφατα  ως μέλος  της Επιτροπής Σεμιναρίων </w:t>
      </w:r>
      <w:r>
        <w:rPr>
          <w:rFonts w:ascii="Calibri" w:eastAsia="Times New Roman" w:hAnsi="Calibri" w:cs="Calibri"/>
          <w:color w:val="222222"/>
          <w:sz w:val="22"/>
          <w:szCs w:val="22"/>
          <w:shd w:val="clear" w:color="auto" w:fill="FFFFFF"/>
          <w:lang w:eastAsia="el-GR"/>
        </w:rPr>
        <w:t>της.</w:t>
      </w:r>
    </w:p>
    <w:p w:rsidR="005E125C" w:rsidRDefault="005E125C" w:rsidP="002A43FE">
      <w:pPr>
        <w:jc w:val="both"/>
        <w:rPr>
          <w:rFonts w:cstheme="minorHAnsi"/>
          <w:b/>
          <w:bCs/>
        </w:rPr>
      </w:pPr>
    </w:p>
    <w:p w:rsidR="00B53603" w:rsidRDefault="005E125C" w:rsidP="002A43FE">
      <w:pPr>
        <w:jc w:val="both"/>
        <w:rPr>
          <w:rFonts w:cstheme="minorHAnsi"/>
          <w:b/>
          <w:bCs/>
        </w:rPr>
      </w:pPr>
      <w:r>
        <w:rPr>
          <w:rFonts w:cstheme="minorHAnsi"/>
          <w:b/>
          <w:bCs/>
        </w:rPr>
        <w:t>Μαστοράκη Έλενα</w:t>
      </w:r>
      <w:r w:rsidR="00B53603">
        <w:rPr>
          <w:rFonts w:cstheme="minorHAnsi"/>
          <w:b/>
          <w:bCs/>
        </w:rPr>
        <w:t xml:space="preserve"> </w:t>
      </w:r>
      <w:r w:rsidR="00B53603" w:rsidRPr="005E125C">
        <w:rPr>
          <w:rFonts w:eastAsia="Times New Roman" w:cstheme="minorHAnsi"/>
          <w:b/>
          <w:bCs/>
          <w:color w:val="222222"/>
          <w:shd w:val="clear" w:color="auto" w:fill="FFFFFF"/>
          <w:lang w:eastAsia="el-GR"/>
        </w:rPr>
        <w:t>(</w:t>
      </w:r>
      <w:r w:rsidR="00B53603">
        <w:rPr>
          <w:rFonts w:eastAsia="Times New Roman" w:cstheme="minorHAnsi"/>
          <w:b/>
          <w:bCs/>
          <w:color w:val="222222"/>
          <w:shd w:val="clear" w:color="auto" w:fill="FFFFFF"/>
          <w:lang w:eastAsia="el-GR"/>
        </w:rPr>
        <w:t>μέλος επιστημονικής επιτροπής σεμιναρίων)</w:t>
      </w:r>
    </w:p>
    <w:p w:rsidR="00087174" w:rsidRDefault="00087174" w:rsidP="00087174">
      <w:pPr>
        <w:jc w:val="both"/>
        <w:rPr>
          <w:rFonts w:eastAsia="Times New Roman" w:cs="Times New Roman"/>
          <w:b/>
          <w:bCs/>
          <w:color w:val="222222"/>
          <w:shd w:val="clear" w:color="auto" w:fill="FFFFFF"/>
          <w:lang w:eastAsia="el-GR"/>
        </w:rPr>
      </w:pPr>
      <w:r w:rsidRPr="00087174">
        <w:rPr>
          <w:rFonts w:eastAsia="Times New Roman" w:cs="Times New Roman"/>
          <w:color w:val="222222"/>
          <w:shd w:val="clear" w:color="auto" w:fill="FFFFFF"/>
          <w:lang w:eastAsia="el-GR"/>
        </w:rPr>
        <w:t xml:space="preserve">Η Μαστοράκη Έλενα, </w:t>
      </w:r>
      <w:proofErr w:type="spellStart"/>
      <w:r w:rsidRPr="00087174">
        <w:rPr>
          <w:rFonts w:eastAsia="Times New Roman" w:cs="Times New Roman"/>
          <w:color w:val="222222"/>
          <w:shd w:val="clear" w:color="auto" w:fill="FFFFFF"/>
          <w:lang w:eastAsia="el-GR"/>
        </w:rPr>
        <w:t>MASW</w:t>
      </w:r>
      <w:proofErr w:type="spellEnd"/>
      <w:r w:rsidRPr="00087174">
        <w:rPr>
          <w:rFonts w:eastAsia="Times New Roman" w:cs="Times New Roman"/>
          <w:color w:val="222222"/>
          <w:shd w:val="clear" w:color="auto" w:fill="FFFFFF"/>
          <w:lang w:eastAsia="el-GR"/>
        </w:rPr>
        <w:t xml:space="preserve">, </w:t>
      </w:r>
      <w:proofErr w:type="spellStart"/>
      <w:r w:rsidRPr="00087174">
        <w:rPr>
          <w:rFonts w:eastAsia="Times New Roman" w:cs="Times New Roman"/>
          <w:color w:val="222222"/>
          <w:shd w:val="clear" w:color="auto" w:fill="FFFFFF"/>
          <w:lang w:eastAsia="el-GR"/>
        </w:rPr>
        <w:t>PhDc</w:t>
      </w:r>
      <w:proofErr w:type="spellEnd"/>
      <w:r w:rsidRPr="00087174">
        <w:rPr>
          <w:rFonts w:eastAsia="Times New Roman" w:cs="Times New Roman"/>
          <w:color w:val="222222"/>
          <w:shd w:val="clear" w:color="auto" w:fill="FFFFFF"/>
          <w:lang w:eastAsia="el-GR"/>
        </w:rPr>
        <w:t>, εργάζεται περισσότερο από 30 χρόνια στη δημόσια δευτεροβάθμια εκπαίδευση εκ των οποίων τα τελευταία 14 στην ειδική δευτεροβάθμια επαγγελματική εκπαίδευση, είτε ως εκπαιδευτικός στην τάξη είτε ως σύμβουλος Επαγγελματικού Προσανατολισμού είτε ως Δ/</w:t>
      </w:r>
      <w:proofErr w:type="spellStart"/>
      <w:r w:rsidRPr="00087174">
        <w:rPr>
          <w:rFonts w:eastAsia="Times New Roman" w:cs="Times New Roman"/>
          <w:color w:val="222222"/>
          <w:shd w:val="clear" w:color="auto" w:fill="FFFFFF"/>
          <w:lang w:eastAsia="el-GR"/>
        </w:rPr>
        <w:t>τρια</w:t>
      </w:r>
      <w:proofErr w:type="spellEnd"/>
      <w:r w:rsidRPr="00087174">
        <w:rPr>
          <w:rFonts w:eastAsia="Times New Roman" w:cs="Times New Roman"/>
          <w:color w:val="222222"/>
          <w:shd w:val="clear" w:color="auto" w:fill="FFFFFF"/>
          <w:lang w:eastAsia="el-GR"/>
        </w:rPr>
        <w:t xml:space="preserve"> των αντίστοιχων σχολικών μονάδων. Ειδικότερα η εξειδίκευση και υπηρέτησή της στον Επαγγελματικό Προσανατολισμό/Συμβουλευτική σταδιοδρομίας ενηλίκων και ανηλίκων τυπικών αλλά και ειδικών ομάδων  παρείχε/παράσχει ευκαιρίες στην επαγγελματία όχι μόνο για την πολύπλευρη θεωρητική μελέτη του επιστημονικού πεδίου αλλά και την </w:t>
      </w:r>
      <w:proofErr w:type="spellStart"/>
      <w:r w:rsidRPr="00087174">
        <w:rPr>
          <w:rFonts w:eastAsia="Times New Roman" w:cs="Times New Roman"/>
          <w:color w:val="222222"/>
          <w:shd w:val="clear" w:color="auto" w:fill="FFFFFF"/>
          <w:lang w:eastAsia="el-GR"/>
        </w:rPr>
        <w:t>πολυεπίπεδη</w:t>
      </w:r>
      <w:proofErr w:type="spellEnd"/>
      <w:r w:rsidRPr="00087174">
        <w:rPr>
          <w:rFonts w:eastAsia="Times New Roman" w:cs="Times New Roman"/>
          <w:color w:val="222222"/>
          <w:shd w:val="clear" w:color="auto" w:fill="FFFFFF"/>
          <w:lang w:eastAsia="el-GR"/>
        </w:rPr>
        <w:t xml:space="preserve"> αντιμετώπιση προκλήσεων στην καθημερινή εργασιακή της εμπειρία και του κλινικού της έργου. Στο παρελθόν είχε εργαστεί ως κοινωνική λειτουργός και εκπαιδευτικός δευτεροβάθμιας ενώ έχει υπηρετήσει σε πλείστες διοικητικές θέσεις του Υπουργείου Παιδείας, σε επίπεδο κεντρικό και περιφερειακό, που σχετίζονταν τόσο με τη διοίκηση ανθρώπινου δυναμικού όσο και με τη χάραξη εκπαιδευτικής πολιτικής ενώ διαθέτει πάνω από 13 έτη διδακτικής εμπειρίας στην τριτοβάθμια εκπαίδευση. Οι βασικές της σπουδές συνδέονται με τα επιστημονικά πεδία της Κοινωνικής Εργασίας, Κοινωνιολογίας και Παιδαγωγικής ενώ οι μεταπτυχιακές της, με τα πεδία της Κοινωνικής Διοίκησης, της Προσωπικής και Επαγγελματικής Ανάπτυξης και του Επαγγελματικού Προσανατολισμού. Τα επιστημονικά της ενδιαφέροντα αφορούν την εκπαίδευση ενηλίκων, τη διαπολιτισμική εκπαίδευση, την εκπαίδευση εκπαιδευτών στον κοινωνικό και παιδαγωγικό τομέα, το σχεδιασμό και αξιολόγηση εκπαιδευτικών προγραμμάτων. Η διοίκηση της σχολικής μονάδας υπό το πρίσμα ενός Οργανισμού που μαθαίνει (ανάπτυξη δημοκρατικών κοινοτήτων μάθησης) και η Συμβουλευτική Σταδιοδρομίας  καλύπτουν τον κύριο όγκο της καθημερινής πρακτικής της την τρέχουσα περίοδο. Οι δημοσιεύσεις της αφορούν τους προαναφερόμενους τομείς και τις πιλοτικές και ερευνητικές εφαρμογές τους καθώς και εκπαιδευτικό υλικό που απευθύνεται σε επαγγελματίες αλλά και εκπαιδευόμενους στους προαναφερόμενους τομείς. Είναι παντρεμένη και έχει ένα υιό</w:t>
      </w:r>
      <w:r w:rsidRPr="00087174">
        <w:rPr>
          <w:rFonts w:eastAsia="Times New Roman" w:cs="Times New Roman"/>
          <w:b/>
          <w:bCs/>
          <w:color w:val="222222"/>
          <w:shd w:val="clear" w:color="auto" w:fill="FFFFFF"/>
          <w:lang w:eastAsia="el-GR"/>
        </w:rPr>
        <w:t>.</w:t>
      </w:r>
    </w:p>
    <w:p w:rsidR="00087174" w:rsidRDefault="00087174" w:rsidP="00087174">
      <w:pPr>
        <w:jc w:val="both"/>
        <w:rPr>
          <w:rFonts w:eastAsia="Times New Roman" w:cs="Times New Roman"/>
          <w:b/>
          <w:bCs/>
          <w:color w:val="222222"/>
          <w:shd w:val="clear" w:color="auto" w:fill="FFFFFF"/>
          <w:lang w:eastAsia="el-GR"/>
        </w:rPr>
      </w:pPr>
    </w:p>
    <w:p w:rsidR="00087174" w:rsidRPr="00087174" w:rsidRDefault="00087174" w:rsidP="00087174">
      <w:pPr>
        <w:jc w:val="both"/>
        <w:rPr>
          <w:rFonts w:eastAsia="Times New Roman" w:cs="Times New Roman"/>
          <w:lang w:eastAsia="el-GR"/>
        </w:rPr>
      </w:pPr>
    </w:p>
    <w:p w:rsidR="005E125C" w:rsidRDefault="005E125C" w:rsidP="002A43FE">
      <w:pPr>
        <w:jc w:val="both"/>
        <w:rPr>
          <w:rFonts w:cstheme="minorHAnsi"/>
          <w:b/>
          <w:bCs/>
        </w:rPr>
      </w:pPr>
    </w:p>
    <w:p w:rsidR="00087174" w:rsidRDefault="00087174" w:rsidP="002A43FE">
      <w:pPr>
        <w:jc w:val="both"/>
        <w:rPr>
          <w:rFonts w:cstheme="minorHAnsi"/>
          <w:b/>
          <w:bCs/>
        </w:rPr>
      </w:pPr>
    </w:p>
    <w:p w:rsidR="00087174" w:rsidRPr="00087174" w:rsidRDefault="002A43FE" w:rsidP="002A43FE">
      <w:pPr>
        <w:jc w:val="both"/>
        <w:rPr>
          <w:rFonts w:cstheme="minorHAnsi"/>
          <w:b/>
          <w:bCs/>
        </w:rPr>
      </w:pPr>
      <w:r>
        <w:rPr>
          <w:rFonts w:cstheme="minorHAnsi"/>
          <w:b/>
          <w:bCs/>
        </w:rPr>
        <w:t xml:space="preserve">Ζάννης </w:t>
      </w:r>
      <w:r w:rsidR="005E125C">
        <w:rPr>
          <w:rFonts w:cstheme="minorHAnsi"/>
          <w:b/>
          <w:bCs/>
        </w:rPr>
        <w:t>Παναγιώτης (σύμβουλος εκπαίδευσης)</w:t>
      </w:r>
    </w:p>
    <w:p w:rsidR="005E125C" w:rsidRPr="005E125C" w:rsidRDefault="002A43FE" w:rsidP="002A43FE">
      <w:pPr>
        <w:jc w:val="both"/>
        <w:rPr>
          <w:rFonts w:cstheme="minorHAnsi"/>
          <w:b/>
          <w:bCs/>
        </w:rPr>
      </w:pPr>
      <w:r>
        <w:rPr>
          <w:rFonts w:cstheme="minorHAnsi"/>
          <w:lang w:val="en-US"/>
        </w:rPr>
        <w:t>O</w:t>
      </w:r>
      <w:r w:rsidRPr="002A43FE">
        <w:rPr>
          <w:rFonts w:cstheme="minorHAnsi"/>
        </w:rPr>
        <w:t xml:space="preserve"> </w:t>
      </w:r>
      <w:r>
        <w:rPr>
          <w:rFonts w:cstheme="minorHAnsi"/>
        </w:rPr>
        <w:t>Παναγιώτης Ζάννης ε</w:t>
      </w:r>
      <w:r w:rsidR="005E125C" w:rsidRPr="005E125C">
        <w:t>ίν</w:t>
      </w:r>
      <w:r w:rsidR="005E125C" w:rsidRPr="00652884">
        <w:t>αι διδάκτωρ Κοινωνιολογίας και Κοινωνικής Πολιτικής</w:t>
      </w:r>
      <w:r w:rsidR="007E63C4">
        <w:t xml:space="preserve">. Από </w:t>
      </w:r>
      <w:r w:rsidR="005E125C" w:rsidRPr="00652884">
        <w:t xml:space="preserve"> το 2004 μέχρι σήμερα έ</w:t>
      </w:r>
      <w:r w:rsidR="005E125C">
        <w:t xml:space="preserve">χει διατελέσει </w:t>
      </w:r>
      <w:r w:rsidR="005E125C" w:rsidRPr="00652884">
        <w:t>υπεύθυνος</w:t>
      </w:r>
      <w:r w:rsidR="005E125C">
        <w:t xml:space="preserve"> ερευνών</w:t>
      </w:r>
      <w:r w:rsidR="005E125C" w:rsidRPr="00652884">
        <w:t xml:space="preserve">, σύμβουλος, εμπειρογνώμονας, </w:t>
      </w:r>
      <w:proofErr w:type="spellStart"/>
      <w:r w:rsidR="005E125C">
        <w:t>αξιολογητής</w:t>
      </w:r>
      <w:proofErr w:type="spellEnd"/>
      <w:r w:rsidR="005E125C">
        <w:t xml:space="preserve"> και</w:t>
      </w:r>
      <w:r w:rsidR="005E125C" w:rsidRPr="00652884">
        <w:t xml:space="preserve"> σχεδιαστής πολιτικής </w:t>
      </w:r>
      <w:r w:rsidR="005E125C">
        <w:t>και διαθέτει μακροχρόνια διδακτική εμπειρία σε ανώτερα και ανώτατα ιδρύματα της χώρας</w:t>
      </w:r>
      <w:r w:rsidR="005E125C" w:rsidRPr="009A5DC2">
        <w:t xml:space="preserve"> (</w:t>
      </w:r>
      <w:r w:rsidR="005E125C">
        <w:t>Ενδεικτικά: Εθνικό Κέντρο Δημόσιας Διοίκησης και Αυτοδιοίκησης, Εθνικό Κέντρο Κοινωνικών Ερευνών, Τ.Ε.Ι. Αθήνας)</w:t>
      </w:r>
      <w:r>
        <w:t>.</w:t>
      </w:r>
    </w:p>
    <w:p w:rsidR="00B53603" w:rsidRDefault="005E125C" w:rsidP="002A43FE">
      <w:pPr>
        <w:jc w:val="both"/>
      </w:pPr>
      <w:r>
        <w:t>Τα αντικείμενα ενδιαφέροντος και</w:t>
      </w:r>
      <w:r w:rsidRPr="00652884">
        <w:t xml:space="preserve"> ειδίκευσής του αφ</w:t>
      </w:r>
      <w:r>
        <w:t>ορούν στα γνωστικά αντικείμενα</w:t>
      </w:r>
      <w:r w:rsidRPr="00652884">
        <w:t xml:space="preserve"> του τρίτου</w:t>
      </w:r>
      <w:r>
        <w:t xml:space="preserve"> </w:t>
      </w:r>
      <w:r w:rsidRPr="00652884">
        <w:t>- μη κερδοσκοπικού τομέα, της κοινωνικής οικονομίας, της κοινωνίας των πολιτών</w:t>
      </w:r>
      <w:r>
        <w:t>,</w:t>
      </w:r>
      <w:r w:rsidRPr="00652884">
        <w:t xml:space="preserve"> της κοινωνικής πολιτικής, της </w:t>
      </w:r>
      <w:proofErr w:type="spellStart"/>
      <w:r w:rsidRPr="00652884">
        <w:t>οργανωσιακής</w:t>
      </w:r>
      <w:proofErr w:type="spellEnd"/>
      <w:r w:rsidRPr="00652884">
        <w:t xml:space="preserve"> κοινωνιολογία</w:t>
      </w:r>
      <w:r>
        <w:t xml:space="preserve">ς, της κοινωνικής φροντίδας, </w:t>
      </w:r>
      <w:r w:rsidRPr="00652884">
        <w:t>της διοίκησης κοινωνικών οργανισμών</w:t>
      </w:r>
      <w:r w:rsidRPr="00371920">
        <w:t xml:space="preserve"> </w:t>
      </w:r>
      <w:r>
        <w:t>και του σχεδιασμού κοινωνικής πολιτικής.</w:t>
      </w:r>
    </w:p>
    <w:p w:rsidR="005E125C" w:rsidRDefault="005E125C" w:rsidP="002A43FE">
      <w:pPr>
        <w:jc w:val="both"/>
      </w:pPr>
      <w:r>
        <w:t xml:space="preserve">Έχει πραγματοποιήσει πολυάριθμες εισηγήσεις σε επιστημονικά συνέδρια και ημερίδες και έχει δημοσιεύσει μονογραφίες, άρθρα σε επιστημονικά περιοδικά, και κεφάλαια σε συλλογικούς τόμους. Τέλος ήταν ιδρυτής και πρόεδρος της </w:t>
      </w:r>
      <w:proofErr w:type="spellStart"/>
      <w:r>
        <w:t>Μ.Κ.Ο</w:t>
      </w:r>
      <w:proofErr w:type="spellEnd"/>
      <w:r>
        <w:t xml:space="preserve">. Κοινωνικής Παρέμβασης και Σχεδιασμού «Αθηνά» (εθελοντική εργασία, 1996-2013) </w:t>
      </w:r>
    </w:p>
    <w:p w:rsidR="005E125C" w:rsidRDefault="005E125C" w:rsidP="002A43FE">
      <w:pPr>
        <w:ind w:firstLine="720"/>
        <w:jc w:val="both"/>
      </w:pPr>
    </w:p>
    <w:p w:rsidR="005E125C" w:rsidRDefault="00B53603" w:rsidP="002A43FE">
      <w:pPr>
        <w:jc w:val="both"/>
        <w:rPr>
          <w:rFonts w:cstheme="minorHAnsi"/>
          <w:b/>
          <w:bCs/>
        </w:rPr>
      </w:pPr>
      <w:r>
        <w:rPr>
          <w:rFonts w:cstheme="minorHAnsi"/>
          <w:b/>
          <w:bCs/>
        </w:rPr>
        <w:t xml:space="preserve">Αντώνης </w:t>
      </w:r>
      <w:proofErr w:type="spellStart"/>
      <w:r>
        <w:rPr>
          <w:rFonts w:cstheme="minorHAnsi"/>
          <w:b/>
          <w:bCs/>
        </w:rPr>
        <w:t>Μαγγανάς</w:t>
      </w:r>
      <w:proofErr w:type="spellEnd"/>
      <w:r>
        <w:rPr>
          <w:rFonts w:cstheme="minorHAnsi"/>
          <w:b/>
          <w:bCs/>
        </w:rPr>
        <w:t xml:space="preserve"> (σύμβουλος εκπαίδευσης)</w:t>
      </w:r>
    </w:p>
    <w:p w:rsidR="00A16FD8" w:rsidRPr="00A16FD8" w:rsidRDefault="00A16FD8" w:rsidP="002A43FE">
      <w:pPr>
        <w:jc w:val="both"/>
        <w:rPr>
          <w:rFonts w:cstheme="minorHAnsi"/>
        </w:rPr>
      </w:pPr>
      <w:r w:rsidRPr="00A16FD8">
        <w:rPr>
          <w:rFonts w:cstheme="minorHAnsi"/>
        </w:rPr>
        <w:t xml:space="preserve">Είναι </w:t>
      </w:r>
      <w:r w:rsidR="00087174">
        <w:rPr>
          <w:rFonts w:cstheme="minorHAnsi"/>
        </w:rPr>
        <w:t xml:space="preserve">ομότιμος </w:t>
      </w:r>
      <w:bookmarkStart w:id="0" w:name="_GoBack"/>
      <w:bookmarkEnd w:id="0"/>
      <w:r>
        <w:rPr>
          <w:rFonts w:cstheme="minorHAnsi"/>
        </w:rPr>
        <w:t xml:space="preserve">καθηγητής εγκληματολογίας στο </w:t>
      </w:r>
      <w:proofErr w:type="spellStart"/>
      <w:r>
        <w:rPr>
          <w:rFonts w:cstheme="minorHAnsi"/>
        </w:rPr>
        <w:t>Πάντειο</w:t>
      </w:r>
      <w:proofErr w:type="spellEnd"/>
      <w:r>
        <w:rPr>
          <w:rFonts w:cstheme="minorHAnsi"/>
        </w:rPr>
        <w:t xml:space="preserve"> Πανεπιστήμιο</w:t>
      </w:r>
    </w:p>
    <w:sectPr w:rsidR="00A16FD8" w:rsidRPr="00A16FD8" w:rsidSect="003138D9">
      <w:headerReference w:type="default" r:id="rId6"/>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BD1577" w:rsidRDefault="00BD1577" w:rsidP="00B53603">
      <w:r>
        <w:separator/>
      </w:r>
    </w:p>
  </w:endnote>
  <w:endnote w:type="continuationSeparator" w:id="0">
    <w:p w:rsidR="00BD1577" w:rsidRDefault="00BD1577" w:rsidP="00B536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BD1577" w:rsidRDefault="00BD1577" w:rsidP="00B53603">
      <w:r>
        <w:separator/>
      </w:r>
    </w:p>
  </w:footnote>
  <w:footnote w:type="continuationSeparator" w:id="0">
    <w:p w:rsidR="00BD1577" w:rsidRDefault="00BD1577" w:rsidP="00B536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53603" w:rsidRDefault="00B53603">
    <w:pPr>
      <w:pStyle w:val="a3"/>
    </w:pPr>
    <w:r>
      <w:rPr>
        <w:rStyle w:val="lt-line-clampraw-line"/>
        <w:noProof/>
      </w:rPr>
      <w:drawing>
        <wp:inline distT="0" distB="0" distL="0" distR="0" wp14:anchorId="6D21045C" wp14:editId="26B12E7E">
          <wp:extent cx="1168400" cy="567267"/>
          <wp:effectExtent l="0" t="0" r="0" b="4445"/>
          <wp:docPr id="1" name="officeArt object" descr="PKG72"/>
          <wp:cNvGraphicFramePr/>
          <a:graphic xmlns:a="http://schemas.openxmlformats.org/drawingml/2006/main">
            <a:graphicData uri="http://schemas.openxmlformats.org/drawingml/2006/picture">
              <pic:pic xmlns:pic="http://schemas.openxmlformats.org/drawingml/2006/picture">
                <pic:nvPicPr>
                  <pic:cNvPr id="1073741825" name="image1.jpg" descr="PKG72"/>
                  <pic:cNvPicPr>
                    <a:picLocks noChangeAspect="1"/>
                  </pic:cNvPicPr>
                </pic:nvPicPr>
                <pic:blipFill>
                  <a:blip r:embed="rId1" cstate="print"/>
                  <a:stretch>
                    <a:fillRect/>
                  </a:stretch>
                </pic:blipFill>
                <pic:spPr>
                  <a:xfrm>
                    <a:off x="0" y="0"/>
                    <a:ext cx="1218156" cy="591424"/>
                  </a:xfrm>
                  <a:prstGeom prst="rect">
                    <a:avLst/>
                  </a:prstGeom>
                  <a:ln w="12700" cap="flat">
                    <a:noFill/>
                    <a:miter lim="400000"/>
                  </a:ln>
                  <a:effec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25C"/>
    <w:rsid w:val="000628AD"/>
    <w:rsid w:val="00087174"/>
    <w:rsid w:val="0010433E"/>
    <w:rsid w:val="00126AD3"/>
    <w:rsid w:val="0022388A"/>
    <w:rsid w:val="002A43FE"/>
    <w:rsid w:val="003138D9"/>
    <w:rsid w:val="00405A6A"/>
    <w:rsid w:val="005E125C"/>
    <w:rsid w:val="00614FF4"/>
    <w:rsid w:val="007E63C4"/>
    <w:rsid w:val="00A16FD8"/>
    <w:rsid w:val="00B13777"/>
    <w:rsid w:val="00B53603"/>
    <w:rsid w:val="00B85824"/>
    <w:rsid w:val="00BB6469"/>
    <w:rsid w:val="00BC2056"/>
    <w:rsid w:val="00BD1577"/>
    <w:rsid w:val="00E27ED3"/>
    <w:rsid w:val="00F547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4:docId w14:val="59F4F08F"/>
  <w15:chartTrackingRefBased/>
  <w15:docId w15:val="{91424DC7-6A0F-3A4A-87D5-9E3E7A260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l-G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53603"/>
    <w:pPr>
      <w:tabs>
        <w:tab w:val="center" w:pos="4153"/>
        <w:tab w:val="right" w:pos="8306"/>
      </w:tabs>
    </w:pPr>
  </w:style>
  <w:style w:type="character" w:customStyle="1" w:styleId="Char">
    <w:name w:val="Κεφαλίδα Char"/>
    <w:basedOn w:val="a0"/>
    <w:link w:val="a3"/>
    <w:uiPriority w:val="99"/>
    <w:rsid w:val="00B53603"/>
  </w:style>
  <w:style w:type="paragraph" w:styleId="a4">
    <w:name w:val="footer"/>
    <w:basedOn w:val="a"/>
    <w:link w:val="Char0"/>
    <w:uiPriority w:val="99"/>
    <w:unhideWhenUsed/>
    <w:rsid w:val="00B53603"/>
    <w:pPr>
      <w:tabs>
        <w:tab w:val="center" w:pos="4153"/>
        <w:tab w:val="right" w:pos="8306"/>
      </w:tabs>
    </w:pPr>
  </w:style>
  <w:style w:type="character" w:customStyle="1" w:styleId="Char0">
    <w:name w:val="Υποσέλιδο Char"/>
    <w:basedOn w:val="a0"/>
    <w:link w:val="a4"/>
    <w:uiPriority w:val="99"/>
    <w:rsid w:val="00B53603"/>
  </w:style>
  <w:style w:type="character" w:customStyle="1" w:styleId="lt-line-clampraw-line">
    <w:name w:val="lt-line-clamp__raw-line"/>
    <w:basedOn w:val="a0"/>
    <w:rsid w:val="00B536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0640069">
      <w:bodyDiv w:val="1"/>
      <w:marLeft w:val="0"/>
      <w:marRight w:val="0"/>
      <w:marTop w:val="0"/>
      <w:marBottom w:val="0"/>
      <w:divBdr>
        <w:top w:val="none" w:sz="0" w:space="0" w:color="auto"/>
        <w:left w:val="none" w:sz="0" w:space="0" w:color="auto"/>
        <w:bottom w:val="none" w:sz="0" w:space="0" w:color="auto"/>
        <w:right w:val="none" w:sz="0" w:space="0" w:color="auto"/>
      </w:divBdr>
    </w:div>
    <w:div w:id="1958636210">
      <w:bodyDiv w:val="1"/>
      <w:marLeft w:val="0"/>
      <w:marRight w:val="0"/>
      <w:marTop w:val="0"/>
      <w:marBottom w:val="0"/>
      <w:divBdr>
        <w:top w:val="none" w:sz="0" w:space="0" w:color="auto"/>
        <w:left w:val="none" w:sz="0" w:space="0" w:color="auto"/>
        <w:bottom w:val="none" w:sz="0" w:space="0" w:color="auto"/>
        <w:right w:val="none" w:sz="0" w:space="0" w:color="auto"/>
      </w:divBdr>
    </w:div>
    <w:div w:id="2146192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3</Pages>
  <Words>934</Words>
  <Characters>5708</Characters>
  <Application>Microsoft Office Word</Application>
  <DocSecurity>0</DocSecurity>
  <Lines>317</Lines>
  <Paragraphs>88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 Kazasi</dc:creator>
  <cp:keywords/>
  <dc:description/>
  <cp:lastModifiedBy>Evi Kazasi</cp:lastModifiedBy>
  <cp:revision>4</cp:revision>
  <dcterms:created xsi:type="dcterms:W3CDTF">2021-03-08T14:23:00Z</dcterms:created>
  <dcterms:modified xsi:type="dcterms:W3CDTF">2021-03-19T10:18:00Z</dcterms:modified>
</cp:coreProperties>
</file>